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709" w:rsidRPr="006D6CFF" w:rsidRDefault="00772709" w:rsidP="002C4015">
      <w:pPr>
        <w:bidi/>
        <w:spacing w:line="240" w:lineRule="auto"/>
        <w:jc w:val="both"/>
        <w:textAlignment w:val="baseline"/>
        <w:outlineLvl w:val="0"/>
        <w:rPr>
          <w:rFonts w:ascii="Arial" w:eastAsia="Times New Roman" w:hAnsi="Arial" w:cs="B Nazanin"/>
          <w:b/>
          <w:bCs/>
          <w:color w:val="92D050"/>
          <w:kern w:val="36"/>
          <w:sz w:val="40"/>
          <w:szCs w:val="40"/>
        </w:rPr>
      </w:pPr>
      <w:r w:rsidRPr="006D6CFF">
        <w:rPr>
          <w:rFonts w:ascii="Arial" w:eastAsia="Times New Roman" w:hAnsi="Arial" w:cs="B Nazanin"/>
          <w:b/>
          <w:bCs/>
          <w:color w:val="92D050"/>
          <w:kern w:val="36"/>
          <w:sz w:val="40"/>
          <w:szCs w:val="40"/>
          <w:rtl/>
        </w:rPr>
        <w:t>ایمنی بیمار چیست</w:t>
      </w:r>
      <w:r w:rsidR="00EB3C3C" w:rsidRPr="006D6CFF">
        <w:rPr>
          <w:rFonts w:ascii="Arial" w:eastAsia="Times New Roman" w:hAnsi="Arial" w:cs="B Nazanin" w:hint="cs"/>
          <w:b/>
          <w:bCs/>
          <w:color w:val="92D050"/>
          <w:kern w:val="36"/>
          <w:sz w:val="40"/>
          <w:szCs w:val="40"/>
          <w:rtl/>
        </w:rPr>
        <w:t>؟</w:t>
      </w:r>
    </w:p>
    <w:p w:rsidR="002C4015" w:rsidRDefault="00772709" w:rsidP="00EB3C3C">
      <w:pPr>
        <w:bidi/>
        <w:spacing w:after="420" w:line="240" w:lineRule="auto"/>
        <w:jc w:val="both"/>
        <w:textAlignment w:val="baseline"/>
        <w:rPr>
          <w:rFonts w:ascii="Arial" w:eastAsia="Times New Roman" w:hAnsi="Arial" w:cs="B Nazanin"/>
          <w:b/>
          <w:bCs/>
          <w:sz w:val="24"/>
          <w:szCs w:val="24"/>
        </w:rPr>
      </w:pPr>
      <w:r w:rsidRPr="002C4015">
        <w:rPr>
          <w:rFonts w:ascii="Arial" w:eastAsia="Times New Roman" w:hAnsi="Arial" w:cs="B Nazanin"/>
          <w:b/>
          <w:bCs/>
          <w:sz w:val="24"/>
          <w:szCs w:val="24"/>
          <w:rtl/>
        </w:rPr>
        <w:t>ایمنی بیمار، شاخه‌ای از مراقبت‌های سلامت است که با شدت یافتن پیچیدگی مراقبت‌های سلامت و افزایش آسیب‌های وارده به بیمار در مراکز سلامت، ظهور کرد. وقتی در مورد ایمنی بیمار صحبت می‌کنیم، در واقع در مورد چگونگی محافظت بیمارستان‌ها و سایر سازمان‌های</w:t>
      </w:r>
      <w:r w:rsidR="00336CA4">
        <w:rPr>
          <w:rFonts w:ascii="Arial" w:eastAsia="Times New Roman" w:hAnsi="Arial" w:cs="B Nazanin"/>
          <w:b/>
          <w:bCs/>
          <w:sz w:val="24"/>
          <w:szCs w:val="24"/>
          <w:rtl/>
        </w:rPr>
        <w:t xml:space="preserve"> مراقبت‌های سلامت از بیماران</w:t>
      </w:r>
      <w:r w:rsidRPr="002C4015">
        <w:rPr>
          <w:rFonts w:ascii="Arial" w:eastAsia="Times New Roman" w:hAnsi="Arial" w:cs="B Nazanin"/>
          <w:b/>
          <w:bCs/>
          <w:sz w:val="24"/>
          <w:szCs w:val="24"/>
          <w:rtl/>
        </w:rPr>
        <w:t xml:space="preserve"> در برابر خطاها، صدمات، ح</w:t>
      </w:r>
      <w:r w:rsidR="00336CA4">
        <w:rPr>
          <w:rFonts w:ascii="Arial" w:eastAsia="Times New Roman" w:hAnsi="Arial" w:cs="B Nazanin"/>
          <w:b/>
          <w:bCs/>
          <w:sz w:val="24"/>
          <w:szCs w:val="24"/>
          <w:rtl/>
        </w:rPr>
        <w:t>وادث و عفونت‌ها صحبت می‌نماییم.</w:t>
      </w:r>
      <w:r w:rsidR="00336CA4">
        <w:rPr>
          <w:rFonts w:ascii="Arial" w:eastAsia="Times New Roman" w:hAnsi="Arial" w:cs="B Nazanin"/>
          <w:b/>
          <w:bCs/>
          <w:sz w:val="24"/>
          <w:szCs w:val="24"/>
        </w:rPr>
        <w:t xml:space="preserve"> </w:t>
      </w:r>
      <w:r w:rsidRPr="002C4015">
        <w:rPr>
          <w:rFonts w:ascii="Arial" w:eastAsia="Times New Roman" w:hAnsi="Arial" w:cs="B Nazanin"/>
          <w:b/>
          <w:bCs/>
          <w:sz w:val="24"/>
          <w:szCs w:val="24"/>
          <w:rtl/>
        </w:rPr>
        <w:t>ایمنی بیمار، اصلی‌ترین اولویت اکثر بیمارستان‌ها در</w:t>
      </w:r>
      <w:r w:rsidRPr="002C4015">
        <w:rPr>
          <w:rFonts w:ascii="Cambria" w:eastAsia="Times New Roman" w:hAnsi="Cambria" w:cs="Cambria" w:hint="cs"/>
          <w:b/>
          <w:bCs/>
          <w:sz w:val="24"/>
          <w:szCs w:val="24"/>
          <w:rtl/>
        </w:rPr>
        <w:t> </w:t>
      </w:r>
      <w:r w:rsidRPr="002C4015">
        <w:rPr>
          <w:rFonts w:ascii="Arial" w:eastAsia="Times New Roman" w:hAnsi="Arial" w:cs="B Nazanin" w:hint="cs"/>
          <w:b/>
          <w:bCs/>
          <w:sz w:val="24"/>
          <w:szCs w:val="24"/>
          <w:rtl/>
        </w:rPr>
        <w:t>سرتاسر</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دنیا</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می‌باشد</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در</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این</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بین،</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بیمارستان‌هایی</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که</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دارای</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یک</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رهبر</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قوی</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و</w:t>
      </w:r>
      <w:r w:rsidRPr="002C4015">
        <w:rPr>
          <w:rFonts w:ascii="Arial" w:eastAsia="Times New Roman" w:hAnsi="Arial" w:cs="B Nazanin"/>
          <w:b/>
          <w:bCs/>
          <w:sz w:val="24"/>
          <w:szCs w:val="24"/>
          <w:rtl/>
        </w:rPr>
        <w:t xml:space="preserve"> یک تیم منسجمی که به خوبی با همدیگر همکاری می‌کنند، هستند، بهتر می‌توانند ایمنی بیماران را تضمین نمایند. در غیر این‌صورت، بیماران متحمل عواقب خطرناکی می‌شوند که بعضا منجر به مرگ می‌شود</w:t>
      </w:r>
      <w:r w:rsidR="00EB3C3C">
        <w:rPr>
          <w:rFonts w:ascii="Arial" w:eastAsia="Times New Roman" w:hAnsi="Arial" w:cs="B Nazanin" w:hint="cs"/>
          <w:b/>
          <w:bCs/>
          <w:sz w:val="24"/>
          <w:szCs w:val="24"/>
          <w:rtl/>
        </w:rPr>
        <w:t>.</w:t>
      </w:r>
    </w:p>
    <w:p w:rsidR="00336CA4" w:rsidRDefault="00772709" w:rsidP="00EB3C3C">
      <w:pPr>
        <w:bidi/>
        <w:spacing w:after="420" w:line="240" w:lineRule="auto"/>
        <w:jc w:val="both"/>
        <w:textAlignment w:val="baseline"/>
        <w:rPr>
          <w:rFonts w:ascii="Arial" w:eastAsia="Times New Roman" w:hAnsi="Arial" w:cs="B Nazanin"/>
          <w:b/>
          <w:bCs/>
          <w:sz w:val="24"/>
          <w:szCs w:val="24"/>
        </w:rPr>
      </w:pPr>
      <w:r w:rsidRPr="006D6CFF">
        <w:rPr>
          <w:rFonts w:ascii="Arial" w:eastAsia="Times New Roman" w:hAnsi="Arial" w:cs="B Nazanin"/>
          <w:b/>
          <w:bCs/>
          <w:color w:val="92D050"/>
          <w:sz w:val="24"/>
          <w:szCs w:val="24"/>
          <w:rtl/>
        </w:rPr>
        <w:t>تعریف ایمنی بیمار</w:t>
      </w:r>
      <w:r w:rsidR="00EB3C3C" w:rsidRPr="006D6CFF">
        <w:rPr>
          <w:rFonts w:ascii="Arial" w:eastAsia="Times New Roman" w:hAnsi="Arial" w:cs="B Nazanin" w:hint="cs"/>
          <w:b/>
          <w:bCs/>
          <w:color w:val="92D050"/>
          <w:sz w:val="24"/>
          <w:szCs w:val="24"/>
          <w:rtl/>
        </w:rPr>
        <w:t xml:space="preserve">: </w:t>
      </w:r>
      <w:r w:rsidRPr="002C4015">
        <w:rPr>
          <w:rFonts w:ascii="Arial" w:eastAsia="Times New Roman" w:hAnsi="Arial" w:cs="B Nazanin"/>
          <w:b/>
          <w:bCs/>
          <w:sz w:val="24"/>
          <w:szCs w:val="24"/>
          <w:rtl/>
        </w:rPr>
        <w:t>ایمنی بیمار، به معنای رهایی از هرگونه صدمات تصادفی نشات گرفته از مراقبت‌های سلامت، می‌باشد</w:t>
      </w:r>
      <w:r w:rsidRPr="002C4015">
        <w:rPr>
          <w:rFonts w:ascii="Arial" w:eastAsia="Times New Roman" w:hAnsi="Arial" w:cs="B Nazanin"/>
          <w:b/>
          <w:bCs/>
          <w:sz w:val="24"/>
          <w:szCs w:val="24"/>
        </w:rPr>
        <w:t>.</w:t>
      </w:r>
    </w:p>
    <w:p w:rsidR="002C4015" w:rsidRDefault="00772709" w:rsidP="00336CA4">
      <w:pPr>
        <w:bidi/>
        <w:spacing w:after="420" w:line="240" w:lineRule="auto"/>
        <w:jc w:val="both"/>
        <w:textAlignment w:val="baseline"/>
        <w:rPr>
          <w:rFonts w:ascii="Arial" w:eastAsia="Times New Roman" w:hAnsi="Arial" w:cs="B Nazanin"/>
          <w:b/>
          <w:bCs/>
          <w:sz w:val="24"/>
          <w:szCs w:val="24"/>
        </w:rPr>
      </w:pPr>
      <w:r w:rsidRPr="006D6CFF">
        <w:rPr>
          <w:rFonts w:ascii="Arial" w:eastAsia="Times New Roman" w:hAnsi="Arial" w:cs="B Nazanin"/>
          <w:b/>
          <w:bCs/>
          <w:color w:val="92D050"/>
          <w:sz w:val="24"/>
          <w:szCs w:val="24"/>
          <w:rtl/>
        </w:rPr>
        <w:t>تعریف ایمنی بیمار از نظر</w:t>
      </w:r>
      <w:r w:rsidRPr="006D6CFF">
        <w:rPr>
          <w:rFonts w:asciiTheme="majorBidi" w:eastAsia="Times New Roman" w:hAnsiTheme="majorBidi" w:cstheme="majorBidi"/>
          <w:b/>
          <w:bCs/>
          <w:color w:val="92D050"/>
        </w:rPr>
        <w:t>WHO</w:t>
      </w:r>
      <w:r w:rsidR="00707D2C" w:rsidRPr="006D6CFF">
        <w:rPr>
          <w:rFonts w:ascii="Arial" w:eastAsia="Times New Roman" w:hAnsi="Arial" w:cs="B Nazanin" w:hint="cs"/>
          <w:b/>
          <w:bCs/>
          <w:color w:val="92D050"/>
          <w:sz w:val="24"/>
          <w:szCs w:val="24"/>
          <w:rtl/>
          <w:lang w:bidi="fa-IR"/>
        </w:rPr>
        <w:t xml:space="preserve"> </w:t>
      </w:r>
      <w:r w:rsidR="00EB3C3C">
        <w:rPr>
          <w:rFonts w:ascii="Arial" w:eastAsia="Times New Roman" w:hAnsi="Arial" w:cs="B Nazanin" w:hint="cs"/>
          <w:b/>
          <w:bCs/>
          <w:sz w:val="24"/>
          <w:szCs w:val="24"/>
          <w:rtl/>
          <w:lang w:bidi="fa-IR"/>
        </w:rPr>
        <w:t xml:space="preserve">: </w:t>
      </w:r>
      <w:r w:rsidRPr="002C4015">
        <w:rPr>
          <w:rFonts w:ascii="Arial" w:eastAsia="Times New Roman" w:hAnsi="Arial" w:cs="B Nazanin"/>
          <w:b/>
          <w:bCs/>
          <w:sz w:val="24"/>
          <w:szCs w:val="24"/>
          <w:rtl/>
        </w:rPr>
        <w:t>به گفته‌ی سازمان جهانی بهداشت، ایمنی بیمار، عبارت است از عدم وجود آسیب‌های قابل پیشگیری و همچنین کاهش خطر آسیب‌های بی‌مورد مرتبط با مراقبت‌های سلامت، به کمترین حد قابل قبول</w:t>
      </w:r>
      <w:r w:rsidRPr="002C4015">
        <w:rPr>
          <w:rFonts w:ascii="Arial" w:eastAsia="Times New Roman" w:hAnsi="Arial" w:cs="B Nazanin"/>
          <w:b/>
          <w:bCs/>
          <w:sz w:val="24"/>
          <w:szCs w:val="24"/>
        </w:rPr>
        <w:t>.</w:t>
      </w:r>
      <w:r w:rsidRPr="002C4015">
        <w:rPr>
          <w:rFonts w:ascii="Arial" w:eastAsia="Times New Roman" w:hAnsi="Arial" w:cs="B Nazanin"/>
          <w:b/>
          <w:bCs/>
          <w:sz w:val="24"/>
          <w:szCs w:val="24"/>
        </w:rPr>
        <w:br/>
      </w:r>
      <w:r w:rsidR="0005675B">
        <w:rPr>
          <w:rFonts w:ascii="Arial" w:eastAsia="Times New Roman" w:hAnsi="Arial" w:cs="B Nazanin"/>
          <w:b/>
          <w:bCs/>
          <w:sz w:val="24"/>
          <w:szCs w:val="24"/>
          <w:rtl/>
        </w:rPr>
        <w:t xml:space="preserve">منظور از </w:t>
      </w:r>
      <w:r w:rsidRPr="002C4015">
        <w:rPr>
          <w:rFonts w:ascii="Arial" w:eastAsia="Times New Roman" w:hAnsi="Arial" w:cs="B Nazanin"/>
          <w:b/>
          <w:bCs/>
          <w:sz w:val="24"/>
          <w:szCs w:val="24"/>
          <w:rtl/>
        </w:rPr>
        <w:t>ک</w:t>
      </w:r>
      <w:r w:rsidR="0005675B">
        <w:rPr>
          <w:rFonts w:ascii="Arial" w:eastAsia="Times New Roman" w:hAnsi="Arial" w:cs="B Nazanin"/>
          <w:b/>
          <w:bCs/>
          <w:sz w:val="24"/>
          <w:szCs w:val="24"/>
          <w:rtl/>
        </w:rPr>
        <w:t>مترین حد قابل قبول</w:t>
      </w:r>
      <w:r w:rsidRPr="002C4015">
        <w:rPr>
          <w:rFonts w:ascii="Arial" w:eastAsia="Times New Roman" w:hAnsi="Arial" w:cs="B Nazanin"/>
          <w:b/>
          <w:bCs/>
          <w:sz w:val="24"/>
          <w:szCs w:val="24"/>
          <w:rtl/>
        </w:rPr>
        <w:t>، میزان خطری است که بیمار باید در مقایسه با خطر ناشی از عدم درمان و یا استفاده از روش‌های درمانی د</w:t>
      </w:r>
      <w:r w:rsidR="0005675B">
        <w:rPr>
          <w:rFonts w:ascii="Arial" w:eastAsia="Times New Roman" w:hAnsi="Arial" w:cs="B Nazanin"/>
          <w:b/>
          <w:bCs/>
          <w:sz w:val="24"/>
          <w:szCs w:val="24"/>
          <w:rtl/>
        </w:rPr>
        <w:t>یگر، متحمل شود و این</w:t>
      </w:r>
      <w:r w:rsidR="0005675B">
        <w:rPr>
          <w:rFonts w:ascii="Arial" w:eastAsia="Times New Roman" w:hAnsi="Arial" w:cs="B Nazanin"/>
          <w:b/>
          <w:bCs/>
          <w:sz w:val="24"/>
          <w:szCs w:val="24"/>
        </w:rPr>
        <w:t xml:space="preserve"> </w:t>
      </w:r>
      <w:r w:rsidR="0005675B">
        <w:rPr>
          <w:rFonts w:ascii="Arial" w:eastAsia="Times New Roman" w:hAnsi="Arial" w:cs="B Nazanin"/>
          <w:b/>
          <w:bCs/>
          <w:sz w:val="24"/>
          <w:szCs w:val="24"/>
          <w:rtl/>
        </w:rPr>
        <w:t>کمترین حد</w:t>
      </w:r>
      <w:r w:rsidRPr="002C4015">
        <w:rPr>
          <w:rFonts w:ascii="Arial" w:eastAsia="Times New Roman" w:hAnsi="Arial" w:cs="B Nazanin"/>
          <w:b/>
          <w:bCs/>
          <w:sz w:val="24"/>
          <w:szCs w:val="24"/>
          <w:rtl/>
        </w:rPr>
        <w:t>، با توجه به دانش فعلی، منابع موجود و بستری که در قالب آن، مراقبت‌های سلامت ارائه می‌شود، مشخص می‌گردد</w:t>
      </w:r>
      <w:r w:rsidR="00EB3C3C">
        <w:rPr>
          <w:rFonts w:ascii="Arial" w:eastAsia="Times New Roman" w:hAnsi="Arial" w:cs="B Nazanin" w:hint="cs"/>
          <w:b/>
          <w:bCs/>
          <w:sz w:val="24"/>
          <w:szCs w:val="24"/>
          <w:rtl/>
        </w:rPr>
        <w:t>.</w:t>
      </w:r>
    </w:p>
    <w:p w:rsidR="002C4015" w:rsidRDefault="00772709" w:rsidP="00EB3C3C">
      <w:pPr>
        <w:bidi/>
        <w:spacing w:after="420" w:line="240" w:lineRule="auto"/>
        <w:jc w:val="both"/>
        <w:textAlignment w:val="baseline"/>
        <w:rPr>
          <w:rFonts w:ascii="Arial" w:eastAsia="Times New Roman" w:hAnsi="Arial" w:cs="B Nazanin"/>
          <w:b/>
          <w:bCs/>
          <w:sz w:val="24"/>
          <w:szCs w:val="24"/>
        </w:rPr>
      </w:pPr>
      <w:r w:rsidRPr="006D6CFF">
        <w:rPr>
          <w:rFonts w:ascii="Arial" w:eastAsia="Times New Roman" w:hAnsi="Arial" w:cs="B Nazanin"/>
          <w:b/>
          <w:bCs/>
          <w:color w:val="92D050"/>
          <w:sz w:val="24"/>
          <w:szCs w:val="24"/>
          <w:rtl/>
        </w:rPr>
        <w:t>اهداف ایمنی بیمار</w:t>
      </w:r>
      <w:r w:rsidR="0005675B" w:rsidRPr="006D6CFF">
        <w:rPr>
          <w:rFonts w:ascii="Arial" w:eastAsia="Times New Roman" w:hAnsi="Arial" w:cs="B Nazanin" w:hint="cs"/>
          <w:b/>
          <w:bCs/>
          <w:color w:val="92D050"/>
          <w:sz w:val="24"/>
          <w:szCs w:val="24"/>
          <w:rtl/>
        </w:rPr>
        <w:t xml:space="preserve">: </w:t>
      </w:r>
      <w:r w:rsidRPr="002C4015">
        <w:rPr>
          <w:rFonts w:ascii="Arial" w:eastAsia="Times New Roman" w:hAnsi="Arial" w:cs="B Nazanin"/>
          <w:b/>
          <w:bCs/>
          <w:sz w:val="24"/>
          <w:szCs w:val="24"/>
          <w:rtl/>
        </w:rPr>
        <w:t>ایمنی بیمار، به دنبال پیشگیری و کاهش خطرات، خطاها و آسیب‌هایی است که در حین ارائه‌ی خدمات سلامت، برای بیماران ایجاد می‌شود.</w:t>
      </w:r>
      <w:r w:rsidRPr="002C4015">
        <w:rPr>
          <w:rFonts w:ascii="Cambria" w:eastAsia="Times New Roman" w:hAnsi="Cambria" w:cs="Cambria" w:hint="cs"/>
          <w:b/>
          <w:bCs/>
          <w:sz w:val="24"/>
          <w:szCs w:val="24"/>
          <w:rtl/>
        </w:rPr>
        <w:t> </w:t>
      </w:r>
      <w:r w:rsidRPr="002C4015">
        <w:rPr>
          <w:rFonts w:ascii="Arial" w:eastAsia="Times New Roman" w:hAnsi="Arial" w:cs="B Nazanin" w:hint="cs"/>
          <w:b/>
          <w:bCs/>
          <w:sz w:val="24"/>
          <w:szCs w:val="24"/>
          <w:rtl/>
        </w:rPr>
        <w:t>اساس</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ایمنی</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بیمار،</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بهبود</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مداوم</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بر</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پایه‌ی</w:t>
      </w:r>
      <w:r w:rsidRPr="002C4015">
        <w:rPr>
          <w:rFonts w:ascii="Cambria" w:eastAsia="Times New Roman" w:hAnsi="Cambria" w:cs="Cambria" w:hint="cs"/>
          <w:b/>
          <w:bCs/>
          <w:sz w:val="24"/>
          <w:szCs w:val="24"/>
          <w:rtl/>
        </w:rPr>
        <w:t> </w:t>
      </w:r>
      <w:r w:rsidRPr="002C4015">
        <w:rPr>
          <w:rFonts w:ascii="Arial" w:eastAsia="Times New Roman" w:hAnsi="Arial" w:cs="B Nazanin" w:hint="cs"/>
          <w:b/>
          <w:bCs/>
          <w:sz w:val="24"/>
          <w:szCs w:val="24"/>
          <w:rtl/>
        </w:rPr>
        <w:t>یادگیری</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از</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خطاها</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و</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وقایع</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ناگوار</w:t>
      </w:r>
      <w:r w:rsidRPr="002C4015">
        <w:rPr>
          <w:rFonts w:ascii="Cambria" w:eastAsia="Times New Roman" w:hAnsi="Cambria" w:cs="Cambria" w:hint="cs"/>
          <w:b/>
          <w:bCs/>
          <w:sz w:val="24"/>
          <w:szCs w:val="24"/>
          <w:rtl/>
        </w:rPr>
        <w:t> </w:t>
      </w:r>
      <w:r w:rsidRPr="002C4015">
        <w:rPr>
          <w:rFonts w:ascii="Arial" w:eastAsia="Times New Roman" w:hAnsi="Arial" w:cs="B Nazanin" w:hint="cs"/>
          <w:b/>
          <w:bCs/>
          <w:sz w:val="24"/>
          <w:szCs w:val="24"/>
          <w:rtl/>
        </w:rPr>
        <w:t>می‌باشد</w:t>
      </w:r>
      <w:r w:rsidR="00EB3C3C">
        <w:rPr>
          <w:rFonts w:ascii="Arial" w:eastAsia="Times New Roman" w:hAnsi="Arial" w:cs="B Nazanin" w:hint="cs"/>
          <w:b/>
          <w:bCs/>
          <w:sz w:val="24"/>
          <w:szCs w:val="24"/>
          <w:rtl/>
        </w:rPr>
        <w:t>.</w:t>
      </w:r>
    </w:p>
    <w:p w:rsidR="002C4015" w:rsidRDefault="00772709" w:rsidP="00EB3C3C">
      <w:pPr>
        <w:bidi/>
        <w:spacing w:after="420" w:line="240" w:lineRule="auto"/>
        <w:jc w:val="both"/>
        <w:textAlignment w:val="baseline"/>
        <w:rPr>
          <w:rFonts w:ascii="Arial" w:eastAsia="Times New Roman" w:hAnsi="Arial" w:cs="B Nazanin"/>
          <w:b/>
          <w:bCs/>
          <w:sz w:val="24"/>
          <w:szCs w:val="24"/>
        </w:rPr>
      </w:pPr>
      <w:r w:rsidRPr="006D6CFF">
        <w:rPr>
          <w:rFonts w:ascii="Arial" w:eastAsia="Times New Roman" w:hAnsi="Arial" w:cs="B Nazanin"/>
          <w:b/>
          <w:bCs/>
          <w:color w:val="92D050"/>
          <w:sz w:val="24"/>
          <w:szCs w:val="24"/>
          <w:rtl/>
        </w:rPr>
        <w:t>چرا روز جهانی ایمنی بیمار، شکل گرفت؟</w:t>
      </w:r>
      <w:r w:rsidR="00EB3C3C" w:rsidRPr="006D6CFF">
        <w:rPr>
          <w:rFonts w:ascii="Arial" w:eastAsia="Times New Roman" w:hAnsi="Arial" w:cs="B Nazanin" w:hint="cs"/>
          <w:b/>
          <w:bCs/>
          <w:color w:val="92D050"/>
          <w:sz w:val="24"/>
          <w:szCs w:val="24"/>
          <w:rtl/>
        </w:rPr>
        <w:t xml:space="preserve"> </w:t>
      </w:r>
      <w:r w:rsidRPr="002C4015">
        <w:rPr>
          <w:rFonts w:ascii="Arial" w:eastAsia="Times New Roman" w:hAnsi="Arial" w:cs="B Nazanin"/>
          <w:b/>
          <w:bCs/>
          <w:sz w:val="24"/>
          <w:szCs w:val="24"/>
          <w:rtl/>
        </w:rPr>
        <w:t>در روند ارائه‌ی مراقبت‌های سلامت، هیچ کسی نباید آسیب ببیند. اما با این وجود، روزانه هزاران بیمار در سراسر جهان، حین دریافت خدمات سلامت، از آسیب‌های قابل اجتناب رنج می‌برند و یا در معرض این آسیب‌ها قرار می‌گیرند. به همین دلیل، هفتاد و دومین مجمع جهانی بهداشت، قطعنامه‌ی</w:t>
      </w:r>
      <w:r w:rsidRPr="002C4015">
        <w:rPr>
          <w:rFonts w:ascii="Arial" w:eastAsia="Times New Roman" w:hAnsi="Arial" w:cs="B Nazanin"/>
          <w:b/>
          <w:bCs/>
          <w:sz w:val="24"/>
          <w:szCs w:val="24"/>
        </w:rPr>
        <w:t xml:space="preserve"> WHA 72.6 </w:t>
      </w:r>
      <w:r w:rsidRPr="002C4015">
        <w:rPr>
          <w:rFonts w:ascii="Arial" w:eastAsia="Times New Roman" w:hAnsi="Arial" w:cs="B Nazanin"/>
          <w:b/>
          <w:bCs/>
          <w:sz w:val="24"/>
          <w:szCs w:val="24"/>
          <w:rtl/>
        </w:rPr>
        <w:t xml:space="preserve">را با عنوان </w:t>
      </w:r>
      <w:r w:rsidR="00EB3C3C">
        <w:rPr>
          <w:rFonts w:ascii="Arial" w:eastAsia="Times New Roman" w:hAnsi="Arial" w:cs="Cambria" w:hint="cs"/>
          <w:b/>
          <w:bCs/>
          <w:sz w:val="24"/>
          <w:szCs w:val="24"/>
          <w:rtl/>
        </w:rPr>
        <w:t>"</w:t>
      </w:r>
      <w:r w:rsidRPr="002C4015">
        <w:rPr>
          <w:rFonts w:ascii="Arial" w:eastAsia="Times New Roman" w:hAnsi="Arial" w:cs="B Nazanin"/>
          <w:b/>
          <w:bCs/>
          <w:sz w:val="24"/>
          <w:szCs w:val="24"/>
          <w:rtl/>
        </w:rPr>
        <w:t>اقدام جهانی در مورد ایمنی بیمار</w:t>
      </w:r>
      <w:r w:rsidR="00EB3C3C">
        <w:rPr>
          <w:rFonts w:ascii="Arial" w:eastAsia="Times New Roman" w:hAnsi="Arial" w:cs="Cambria" w:hint="cs"/>
          <w:b/>
          <w:bCs/>
          <w:sz w:val="24"/>
          <w:szCs w:val="24"/>
          <w:rtl/>
        </w:rPr>
        <w:t>"</w:t>
      </w:r>
      <w:r w:rsidRPr="002C4015">
        <w:rPr>
          <w:rFonts w:ascii="Arial" w:eastAsia="Times New Roman" w:hAnsi="Arial" w:cs="B Nazanin"/>
          <w:b/>
          <w:bCs/>
          <w:sz w:val="24"/>
          <w:szCs w:val="24"/>
          <w:rtl/>
        </w:rPr>
        <w:t xml:space="preserve"> (در ماه می‌سال 2019 میلادی)</w:t>
      </w:r>
      <w:r w:rsidR="00EB3C3C">
        <w:rPr>
          <w:rFonts w:ascii="Arial" w:eastAsia="Times New Roman" w:hAnsi="Arial" w:cs="B Nazanin"/>
          <w:b/>
          <w:bCs/>
          <w:sz w:val="24"/>
          <w:szCs w:val="24"/>
          <w:rtl/>
        </w:rPr>
        <w:t>، تصویب کرد. با به‌رسمیت شناختن</w:t>
      </w:r>
      <w:r w:rsidR="00EB3C3C">
        <w:rPr>
          <w:rFonts w:ascii="Arial" w:eastAsia="Times New Roman" w:hAnsi="Arial" w:cs="B Nazanin" w:hint="cs"/>
          <w:b/>
          <w:bCs/>
          <w:sz w:val="24"/>
          <w:szCs w:val="24"/>
          <w:rtl/>
        </w:rPr>
        <w:t xml:space="preserve"> "</w:t>
      </w:r>
      <w:r w:rsidRPr="002C4015">
        <w:rPr>
          <w:rFonts w:ascii="Arial" w:eastAsia="Times New Roman" w:hAnsi="Arial" w:cs="B Nazanin"/>
          <w:b/>
          <w:bCs/>
          <w:sz w:val="24"/>
          <w:szCs w:val="24"/>
          <w:rtl/>
        </w:rPr>
        <w:t>ایمنی بیمار</w:t>
      </w:r>
      <w:r w:rsidR="00EB3C3C">
        <w:rPr>
          <w:rFonts w:ascii="Arial" w:eastAsia="Times New Roman" w:hAnsi="Arial" w:cs="Cambria" w:hint="cs"/>
          <w:b/>
          <w:bCs/>
          <w:sz w:val="24"/>
          <w:szCs w:val="24"/>
          <w:rtl/>
        </w:rPr>
        <w:t>"</w:t>
      </w:r>
      <w:r w:rsidRPr="002C4015">
        <w:rPr>
          <w:rFonts w:ascii="Arial" w:eastAsia="Times New Roman" w:hAnsi="Arial" w:cs="B Nazanin"/>
          <w:b/>
          <w:bCs/>
          <w:sz w:val="24"/>
          <w:szCs w:val="24"/>
          <w:rtl/>
        </w:rPr>
        <w:t xml:space="preserve"> به‌عنوان یک اولویت جهانی سلامت، تمام 194 کشور عضو</w:t>
      </w:r>
      <w:r w:rsidRPr="002C4015">
        <w:rPr>
          <w:rFonts w:ascii="Arial" w:eastAsia="Times New Roman" w:hAnsi="Arial" w:cs="B Nazanin"/>
          <w:b/>
          <w:bCs/>
          <w:sz w:val="24"/>
          <w:szCs w:val="24"/>
        </w:rPr>
        <w:t>WHO</w:t>
      </w:r>
      <w:r w:rsidRPr="002C4015">
        <w:rPr>
          <w:rFonts w:ascii="Arial" w:eastAsia="Times New Roman" w:hAnsi="Arial" w:cs="B Nazanin"/>
          <w:b/>
          <w:bCs/>
          <w:sz w:val="24"/>
          <w:szCs w:val="24"/>
          <w:rtl/>
        </w:rPr>
        <w:t>، تعیین روز جهانی ایمنی بیمار را تأیید کردند و 17 سپتامبر را به نام روز جهانی ایمنی بیمار، نام‌گذاری نمودند</w:t>
      </w:r>
      <w:r w:rsidR="00EB3C3C">
        <w:rPr>
          <w:rFonts w:ascii="Arial" w:eastAsia="Times New Roman" w:hAnsi="Arial" w:cs="B Nazanin" w:hint="cs"/>
          <w:b/>
          <w:bCs/>
          <w:sz w:val="24"/>
          <w:szCs w:val="24"/>
          <w:rtl/>
        </w:rPr>
        <w:t>.</w:t>
      </w:r>
    </w:p>
    <w:p w:rsidR="00EB3C3C" w:rsidRDefault="00772709" w:rsidP="006D6CFF">
      <w:pPr>
        <w:bidi/>
        <w:spacing w:after="420" w:line="240" w:lineRule="auto"/>
        <w:jc w:val="both"/>
        <w:textAlignment w:val="baseline"/>
        <w:rPr>
          <w:rFonts w:ascii="Arial" w:eastAsia="Times New Roman" w:hAnsi="Arial" w:cs="B Nazanin"/>
          <w:b/>
          <w:bCs/>
          <w:sz w:val="24"/>
          <w:szCs w:val="24"/>
          <w:rtl/>
        </w:rPr>
      </w:pPr>
      <w:r w:rsidRPr="006D6CFF">
        <w:rPr>
          <w:rFonts w:ascii="Arial" w:eastAsia="Times New Roman" w:hAnsi="Arial" w:cs="B Nazanin"/>
          <w:b/>
          <w:bCs/>
          <w:color w:val="92D050"/>
          <w:sz w:val="24"/>
          <w:szCs w:val="24"/>
          <w:rtl/>
        </w:rPr>
        <w:t>اهداف روز ایمنی بیما</w:t>
      </w:r>
      <w:r w:rsidR="006D6CFF" w:rsidRPr="006D6CFF">
        <w:rPr>
          <w:rFonts w:ascii="Arial" w:eastAsia="Times New Roman" w:hAnsi="Arial" w:cs="B Nazanin" w:hint="cs"/>
          <w:b/>
          <w:bCs/>
          <w:color w:val="92D050"/>
          <w:sz w:val="24"/>
          <w:szCs w:val="24"/>
          <w:rtl/>
        </w:rPr>
        <w:t>ر:</w:t>
      </w:r>
      <w:r w:rsidR="002C4015" w:rsidRPr="006D6CFF">
        <w:rPr>
          <w:rFonts w:ascii="Arial" w:eastAsia="Times New Roman" w:hAnsi="Arial" w:cs="B Nazanin"/>
          <w:b/>
          <w:bCs/>
          <w:color w:val="92D050"/>
          <w:sz w:val="24"/>
          <w:szCs w:val="24"/>
        </w:rPr>
        <w:t xml:space="preserve"> </w:t>
      </w:r>
      <w:r w:rsidRPr="002C4015">
        <w:rPr>
          <w:rFonts w:ascii="Arial" w:eastAsia="Times New Roman" w:hAnsi="Arial" w:cs="B Nazanin"/>
          <w:b/>
          <w:bCs/>
          <w:sz w:val="24"/>
          <w:szCs w:val="24"/>
          <w:rtl/>
        </w:rPr>
        <w:t>روز جهانی ایمنی بیمار، خواستار همبستگی جهانی و اقدام هماهنگ همه‌ی کشورها و شرکای بین المللی برای بهبود ایمنی بیمار است. بعلاوه به بهانه‌ی این روز، بیماران، خانواده‌ها، مراقبان سلامت، جوامع، کارکنان سلامت، رهبران مراقبت‌های سلامت و سیاست‌گذاران، گرد هم می‌آیند تا تعهد خود را در مورد ایمنی بیمار، نشان دهند</w:t>
      </w:r>
      <w:r w:rsidR="00EB3C3C">
        <w:rPr>
          <w:rFonts w:ascii="Arial" w:eastAsia="Times New Roman" w:hAnsi="Arial" w:cs="B Nazanin" w:hint="cs"/>
          <w:b/>
          <w:bCs/>
          <w:sz w:val="24"/>
          <w:szCs w:val="24"/>
          <w:rtl/>
        </w:rPr>
        <w:t>.</w:t>
      </w:r>
    </w:p>
    <w:p w:rsidR="00707D2C" w:rsidRDefault="00772709" w:rsidP="0087395C">
      <w:pPr>
        <w:bidi/>
        <w:spacing w:after="420" w:line="240" w:lineRule="auto"/>
        <w:jc w:val="both"/>
        <w:textAlignment w:val="baseline"/>
        <w:rPr>
          <w:rFonts w:ascii="Arial" w:eastAsia="Times New Roman" w:hAnsi="Arial" w:cs="B Nazanin"/>
          <w:b/>
          <w:bCs/>
          <w:sz w:val="24"/>
          <w:szCs w:val="24"/>
        </w:rPr>
      </w:pPr>
      <w:r w:rsidRPr="002C4015">
        <w:rPr>
          <w:rFonts w:ascii="Arial" w:eastAsia="Times New Roman" w:hAnsi="Arial" w:cs="B Nazanin"/>
          <w:b/>
          <w:bCs/>
          <w:sz w:val="24"/>
          <w:szCs w:val="24"/>
        </w:rPr>
        <w:lastRenderedPageBreak/>
        <w:br/>
      </w:r>
      <w:r w:rsidRPr="002C4015">
        <w:rPr>
          <w:rFonts w:ascii="Arial" w:eastAsia="Times New Roman" w:hAnsi="Arial" w:cs="B Nazanin"/>
          <w:b/>
          <w:bCs/>
          <w:sz w:val="24"/>
          <w:szCs w:val="24"/>
          <w:rtl/>
        </w:rPr>
        <w:t xml:space="preserve">روز جهانی ایمنی بیمار </w:t>
      </w:r>
      <w:r w:rsidRPr="002C4015">
        <w:rPr>
          <w:rFonts w:ascii="Arial" w:eastAsia="Times New Roman" w:hAnsi="Arial" w:cs="B Nazanin"/>
          <w:b/>
          <w:bCs/>
          <w:sz w:val="24"/>
          <w:szCs w:val="24"/>
          <w:rtl/>
          <w:lang w:bidi="fa-IR"/>
        </w:rPr>
        <w:t>۲۰۱۹</w:t>
      </w:r>
      <w:r w:rsidR="00707D2C">
        <w:rPr>
          <w:rFonts w:ascii="Arial" w:eastAsia="Times New Roman" w:hAnsi="Arial" w:cs="B Nazanin" w:hint="cs"/>
          <w:b/>
          <w:bCs/>
          <w:sz w:val="24"/>
          <w:szCs w:val="24"/>
          <w:rtl/>
          <w:lang w:bidi="fa-IR"/>
        </w:rPr>
        <w:t xml:space="preserve"> </w:t>
      </w:r>
      <w:r w:rsidRPr="002C4015">
        <w:rPr>
          <w:rFonts w:ascii="Arial" w:eastAsia="Times New Roman" w:hAnsi="Arial" w:cs="B Nazanin"/>
          <w:b/>
          <w:bCs/>
          <w:sz w:val="24"/>
          <w:szCs w:val="24"/>
          <w:rtl/>
        </w:rPr>
        <w:t xml:space="preserve">موضوع اولین روز جهانی ایمنی بیمار در سال </w:t>
      </w:r>
      <w:r w:rsidRPr="002C4015">
        <w:rPr>
          <w:rFonts w:ascii="Arial" w:eastAsia="Times New Roman" w:hAnsi="Arial" w:cs="B Nazanin"/>
          <w:b/>
          <w:bCs/>
          <w:sz w:val="24"/>
          <w:szCs w:val="24"/>
          <w:rtl/>
          <w:lang w:bidi="fa-IR"/>
        </w:rPr>
        <w:t>۲۰۱۹</w:t>
      </w:r>
      <w:r w:rsidRPr="002C4015">
        <w:rPr>
          <w:rFonts w:ascii="Arial" w:eastAsia="Times New Roman" w:hAnsi="Arial" w:cs="B Nazanin"/>
          <w:b/>
          <w:bCs/>
          <w:sz w:val="24"/>
          <w:szCs w:val="24"/>
          <w:rtl/>
        </w:rPr>
        <w:t xml:space="preserve">، با هدف برجسته کردن اهمیت اولویت‌بندی و رسیدگی به ایمنی بیمار در سطح جهانی، توسط همه ذینفعان بود. از سال </w:t>
      </w:r>
      <w:r w:rsidRPr="002C4015">
        <w:rPr>
          <w:rFonts w:ascii="Arial" w:eastAsia="Times New Roman" w:hAnsi="Arial" w:cs="B Nazanin"/>
          <w:b/>
          <w:bCs/>
          <w:sz w:val="24"/>
          <w:szCs w:val="24"/>
          <w:rtl/>
          <w:lang w:bidi="fa-IR"/>
        </w:rPr>
        <w:t>۲۰۲۰</w:t>
      </w:r>
      <w:r w:rsidRPr="002C4015">
        <w:rPr>
          <w:rFonts w:ascii="Arial" w:eastAsia="Times New Roman" w:hAnsi="Arial" w:cs="B Nazanin"/>
          <w:b/>
          <w:bCs/>
          <w:sz w:val="24"/>
          <w:szCs w:val="24"/>
          <w:rtl/>
        </w:rPr>
        <w:t xml:space="preserve"> و در سال‌های آینده، هر ساله یک موضوع جدید، جهت ارتقا آگاهی و ترویج تغییرات مثبت در زمینه‌های اولویت ایمنی بیمار، انتخاب می‌شود</w:t>
      </w:r>
      <w:r w:rsidR="0087395C">
        <w:rPr>
          <w:rFonts w:ascii="Arial" w:eastAsia="Times New Roman" w:hAnsi="Arial" w:cs="B Nazanin" w:hint="cs"/>
          <w:b/>
          <w:bCs/>
          <w:sz w:val="24"/>
          <w:szCs w:val="24"/>
          <w:rtl/>
        </w:rPr>
        <w:t>.</w:t>
      </w:r>
      <w:r w:rsidR="00707D2C">
        <w:rPr>
          <w:rFonts w:ascii="Arial" w:eastAsia="Times New Roman" w:hAnsi="Arial" w:cs="B Nazanin" w:hint="cs"/>
          <w:b/>
          <w:bCs/>
          <w:sz w:val="24"/>
          <w:szCs w:val="24"/>
          <w:rtl/>
        </w:rPr>
        <w:t xml:space="preserve"> </w:t>
      </w:r>
    </w:p>
    <w:p w:rsidR="00336CA4" w:rsidRDefault="00336CA4" w:rsidP="00336CA4">
      <w:pPr>
        <w:bidi/>
        <w:spacing w:after="420" w:line="240" w:lineRule="auto"/>
        <w:jc w:val="both"/>
        <w:textAlignment w:val="baseline"/>
        <w:rPr>
          <w:rFonts w:ascii="Arial" w:eastAsia="Times New Roman" w:hAnsi="Arial" w:cs="B Nazanin"/>
          <w:b/>
          <w:bCs/>
          <w:sz w:val="24"/>
          <w:szCs w:val="24"/>
          <w:rtl/>
        </w:rPr>
      </w:pPr>
      <w:r w:rsidRPr="002C4015">
        <w:rPr>
          <w:rFonts w:ascii="Arial" w:eastAsia="Times New Roman" w:hAnsi="Arial" w:cs="B Nazanin"/>
          <w:b/>
          <w:bCs/>
          <w:sz w:val="24"/>
          <w:szCs w:val="24"/>
          <w:rtl/>
        </w:rPr>
        <w:t>شعار روز جهانی ایمنی بیمار</w:t>
      </w:r>
      <w:r w:rsidRPr="002C4015">
        <w:rPr>
          <w:rFonts w:ascii="Cambria" w:eastAsia="Times New Roman" w:hAnsi="Cambria" w:cs="Cambria" w:hint="cs"/>
          <w:b/>
          <w:bCs/>
          <w:sz w:val="24"/>
          <w:szCs w:val="24"/>
          <w:rtl/>
        </w:rPr>
        <w:t> </w:t>
      </w:r>
      <w:r w:rsidRPr="002C4015">
        <w:rPr>
          <w:rFonts w:ascii="Arial" w:eastAsia="Times New Roman" w:hAnsi="Arial" w:cs="B Nazanin" w:hint="cs"/>
          <w:b/>
          <w:bCs/>
          <w:sz w:val="24"/>
          <w:szCs w:val="24"/>
          <w:rtl/>
        </w:rPr>
        <w:t>در</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سال</w:t>
      </w:r>
      <w:r w:rsidRPr="002C4015">
        <w:rPr>
          <w:rFonts w:ascii="Arial" w:eastAsia="Times New Roman" w:hAnsi="Arial" w:cs="B Nazanin"/>
          <w:b/>
          <w:bCs/>
          <w:sz w:val="24"/>
          <w:szCs w:val="24"/>
          <w:rtl/>
        </w:rPr>
        <w:t xml:space="preserve"> </w:t>
      </w:r>
      <w:r w:rsidRPr="002C4015">
        <w:rPr>
          <w:rFonts w:ascii="Arial" w:eastAsia="Times New Roman" w:hAnsi="Arial" w:cs="B Nazanin"/>
          <w:b/>
          <w:bCs/>
          <w:sz w:val="24"/>
          <w:szCs w:val="24"/>
          <w:rtl/>
          <w:lang w:bidi="fa-IR"/>
        </w:rPr>
        <w:t>۲۰</w:t>
      </w:r>
      <w:r>
        <w:rPr>
          <w:rFonts w:ascii="Arial" w:eastAsia="Times New Roman" w:hAnsi="Arial" w:cs="B Nazanin" w:hint="cs"/>
          <w:b/>
          <w:bCs/>
          <w:sz w:val="24"/>
          <w:szCs w:val="24"/>
          <w:rtl/>
          <w:lang w:bidi="fa-IR"/>
        </w:rPr>
        <w:t>19</w:t>
      </w:r>
      <w:r>
        <w:rPr>
          <w:rFonts w:ascii="Arial" w:eastAsia="Times New Roman" w:hAnsi="Arial" w:cs="B Nazanin" w:hint="cs"/>
          <w:b/>
          <w:bCs/>
          <w:sz w:val="24"/>
          <w:szCs w:val="24"/>
          <w:rtl/>
        </w:rPr>
        <w:t>:</w:t>
      </w:r>
    </w:p>
    <w:p w:rsidR="00D563E6" w:rsidRPr="00D563E6" w:rsidRDefault="00D563E6" w:rsidP="00D563E6">
      <w:pPr>
        <w:bidi/>
        <w:jc w:val="center"/>
        <w:rPr>
          <w:rFonts w:asciiTheme="majorBidi" w:hAnsiTheme="majorBidi" w:cstheme="majorBidi"/>
          <w:b/>
          <w:bCs/>
          <w:color w:val="00B0F0"/>
          <w:sz w:val="40"/>
          <w:szCs w:val="40"/>
          <w:lang w:bidi="fa-IR"/>
        </w:rPr>
      </w:pPr>
      <w:r w:rsidRPr="00D563E6">
        <w:rPr>
          <w:rFonts w:asciiTheme="majorBidi" w:hAnsiTheme="majorBidi" w:cstheme="majorBidi"/>
          <w:b/>
          <w:bCs/>
          <w:color w:val="00B0F0"/>
          <w:sz w:val="40"/>
          <w:szCs w:val="40"/>
          <w:lang w:bidi="fa-IR"/>
        </w:rPr>
        <w:t>World Patient Safety Day 20</w:t>
      </w:r>
      <w:r>
        <w:rPr>
          <w:rFonts w:asciiTheme="majorBidi" w:hAnsiTheme="majorBidi" w:cstheme="majorBidi"/>
          <w:b/>
          <w:bCs/>
          <w:color w:val="00B0F0"/>
          <w:sz w:val="40"/>
          <w:szCs w:val="40"/>
          <w:lang w:bidi="fa-IR"/>
        </w:rPr>
        <w:t>19</w:t>
      </w:r>
    </w:p>
    <w:p w:rsidR="00B50379" w:rsidRPr="0005675B" w:rsidRDefault="00B50379" w:rsidP="00B50379">
      <w:pPr>
        <w:numPr>
          <w:ilvl w:val="1"/>
          <w:numId w:val="0"/>
        </w:numPr>
        <w:spacing w:after="120" w:line="192" w:lineRule="auto"/>
        <w:jc w:val="center"/>
        <w:rPr>
          <w:rFonts w:eastAsiaTheme="minorEastAsia"/>
          <w:b/>
          <w:bCs/>
          <w:caps/>
          <w:color w:val="00B0F0"/>
          <w:kern w:val="28"/>
          <w:sz w:val="32"/>
          <w:szCs w:val="32"/>
          <w:rtl/>
        </w:rPr>
      </w:pPr>
      <w:r w:rsidRPr="0005675B">
        <w:rPr>
          <w:rFonts w:eastAsiaTheme="minorEastAsia"/>
          <w:b/>
          <w:bCs/>
          <w:caps/>
          <w:color w:val="00B0F0"/>
          <w:kern w:val="28"/>
          <w:sz w:val="32"/>
          <w:szCs w:val="32"/>
        </w:rPr>
        <w:t>Patient Safety: A global health priority</w:t>
      </w:r>
    </w:p>
    <w:p w:rsidR="00B50379" w:rsidRPr="0005675B" w:rsidRDefault="00B50379" w:rsidP="0005675B">
      <w:pPr>
        <w:bidi/>
        <w:spacing w:after="420" w:line="240" w:lineRule="auto"/>
        <w:jc w:val="center"/>
        <w:textAlignment w:val="baseline"/>
        <w:rPr>
          <w:rFonts w:ascii="Arial" w:eastAsia="Times New Roman" w:hAnsi="Arial" w:cs="B Nazanin"/>
          <w:b/>
          <w:bCs/>
          <w:color w:val="00B0F0"/>
          <w:sz w:val="32"/>
          <w:szCs w:val="32"/>
        </w:rPr>
      </w:pPr>
      <w:r w:rsidRPr="0005675B">
        <w:rPr>
          <w:rFonts w:ascii="Arial" w:eastAsia="Times New Roman" w:hAnsi="Arial" w:cs="B Nazanin"/>
          <w:b/>
          <w:bCs/>
          <w:color w:val="00B0F0"/>
          <w:sz w:val="32"/>
          <w:szCs w:val="32"/>
        </w:rPr>
        <w:t>Speak up for patient safety</w:t>
      </w:r>
      <w:r w:rsidR="00C76271" w:rsidRPr="0005675B">
        <w:rPr>
          <w:rFonts w:ascii="Arial" w:eastAsia="Times New Roman" w:hAnsi="Arial" w:cs="B Nazanin"/>
          <w:b/>
          <w:bCs/>
          <w:color w:val="00B0F0"/>
          <w:sz w:val="32"/>
          <w:szCs w:val="32"/>
        </w:rPr>
        <w:t>!</w:t>
      </w:r>
    </w:p>
    <w:p w:rsidR="00B50379" w:rsidRPr="00D563E6" w:rsidRDefault="00B50379" w:rsidP="00B50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IranNastaliq" w:eastAsia="Times New Roman" w:hAnsi="IranNastaliq" w:cs="IranNastaliq"/>
          <w:bCs/>
          <w:caps/>
          <w:color w:val="92D050"/>
          <w:kern w:val="28"/>
          <w:sz w:val="40"/>
          <w:szCs w:val="40"/>
          <w:rtl/>
        </w:rPr>
      </w:pPr>
      <w:r w:rsidRPr="00D563E6">
        <w:rPr>
          <w:rFonts w:ascii="IranNastaliq" w:eastAsia="Times New Roman" w:hAnsi="IranNastaliq" w:cs="IranNastaliq" w:hint="cs"/>
          <w:bCs/>
          <w:caps/>
          <w:color w:val="92D050"/>
          <w:kern w:val="28"/>
          <w:sz w:val="40"/>
          <w:szCs w:val="40"/>
          <w:rtl/>
        </w:rPr>
        <w:t>"ایمنی بیمار: اولویت بهداشت جهانی"</w:t>
      </w:r>
    </w:p>
    <w:p w:rsidR="00B50379" w:rsidRPr="00D563E6" w:rsidRDefault="00B50379" w:rsidP="00B50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IranNastaliq" w:eastAsia="Times New Roman" w:hAnsi="IranNastaliq" w:cs="IranNastaliq"/>
          <w:bCs/>
          <w:caps/>
          <w:color w:val="92D050"/>
          <w:kern w:val="28"/>
          <w:sz w:val="40"/>
          <w:szCs w:val="40"/>
          <w:rtl/>
        </w:rPr>
      </w:pPr>
      <w:r w:rsidRPr="00D563E6">
        <w:rPr>
          <w:rFonts w:ascii="IranNastaliq" w:eastAsia="Times New Roman" w:hAnsi="IranNastaliq" w:cs="IranNastaliq" w:hint="cs"/>
          <w:bCs/>
          <w:caps/>
          <w:color w:val="92D050"/>
          <w:kern w:val="28"/>
          <w:sz w:val="40"/>
          <w:szCs w:val="40"/>
          <w:rtl/>
        </w:rPr>
        <w:t>شعار "صحبت برای ایمنی بیمار"</w:t>
      </w:r>
    </w:p>
    <w:p w:rsidR="0005675B" w:rsidRDefault="0005675B" w:rsidP="0087395C">
      <w:pPr>
        <w:bidi/>
        <w:spacing w:after="420" w:line="240" w:lineRule="auto"/>
        <w:jc w:val="both"/>
        <w:textAlignment w:val="baseline"/>
        <w:rPr>
          <w:rFonts w:ascii="Arial" w:eastAsia="Times New Roman" w:hAnsi="Arial" w:cs="B Nazanin"/>
          <w:b/>
          <w:bCs/>
          <w:sz w:val="24"/>
          <w:szCs w:val="24"/>
          <w:rtl/>
        </w:rPr>
      </w:pPr>
    </w:p>
    <w:p w:rsidR="00707D2C" w:rsidRDefault="00772709" w:rsidP="0005675B">
      <w:pPr>
        <w:bidi/>
        <w:spacing w:after="420" w:line="240" w:lineRule="auto"/>
        <w:jc w:val="both"/>
        <w:textAlignment w:val="baseline"/>
        <w:rPr>
          <w:rFonts w:ascii="Arial" w:eastAsia="Times New Roman" w:hAnsi="Arial" w:cs="B Nazanin"/>
          <w:b/>
          <w:bCs/>
          <w:sz w:val="24"/>
          <w:szCs w:val="24"/>
          <w:rtl/>
        </w:rPr>
      </w:pPr>
      <w:r w:rsidRPr="002C4015">
        <w:rPr>
          <w:rFonts w:ascii="Arial" w:eastAsia="Times New Roman" w:hAnsi="Arial" w:cs="B Nazanin"/>
          <w:b/>
          <w:bCs/>
          <w:sz w:val="24"/>
          <w:szCs w:val="24"/>
          <w:rtl/>
        </w:rPr>
        <w:t xml:space="preserve">روز جهانی ایمنی بیمار </w:t>
      </w:r>
      <w:r w:rsidRPr="002C4015">
        <w:rPr>
          <w:rFonts w:ascii="Arial" w:eastAsia="Times New Roman" w:hAnsi="Arial" w:cs="B Nazanin"/>
          <w:b/>
          <w:bCs/>
          <w:sz w:val="24"/>
          <w:szCs w:val="24"/>
          <w:rtl/>
          <w:lang w:bidi="fa-IR"/>
        </w:rPr>
        <w:t>۲۰۲۰</w:t>
      </w:r>
      <w:r w:rsidR="00707D2C">
        <w:rPr>
          <w:rFonts w:ascii="Arial" w:eastAsia="Times New Roman" w:hAnsi="Arial" w:cs="B Nazanin" w:hint="cs"/>
          <w:b/>
          <w:bCs/>
          <w:sz w:val="24"/>
          <w:szCs w:val="24"/>
          <w:rtl/>
          <w:lang w:bidi="fa-IR"/>
        </w:rPr>
        <w:t xml:space="preserve"> </w:t>
      </w:r>
      <w:r w:rsidRPr="002C4015">
        <w:rPr>
          <w:rFonts w:ascii="Arial" w:eastAsia="Times New Roman" w:hAnsi="Arial" w:cs="B Nazanin"/>
          <w:b/>
          <w:bCs/>
          <w:sz w:val="24"/>
          <w:szCs w:val="24"/>
          <w:rtl/>
        </w:rPr>
        <w:t>بیماری همه گیر کرونا، از چالش‌ها و خطرات بزرگی که کارکنان سلامت در سراسر جهان با آن روبرو هستند، پرده‌برداری کرده‌است (مثل عفونت‌های مرتبط با مراقبت‌های سلامت، خشونت، اختلالات روانی و عاطفی، بیماری و حتی مرگ). علاوه بر این، کار کردن در محیط‌های پراسترس باعث می‌شود که کارکنان سلامت، بیشتر در معرض خطاهایی قرار بگیرند که می‌تواند منجر به آسیب بیمار شود. در نتیجه،</w:t>
      </w:r>
      <w:r w:rsidRPr="002C4015">
        <w:rPr>
          <w:rFonts w:ascii="Cambria" w:eastAsia="Times New Roman" w:hAnsi="Cambria" w:cs="Cambria" w:hint="cs"/>
          <w:b/>
          <w:bCs/>
          <w:sz w:val="24"/>
          <w:szCs w:val="24"/>
          <w:rtl/>
        </w:rPr>
        <w:t> </w:t>
      </w:r>
      <w:r w:rsidRPr="002C4015">
        <w:rPr>
          <w:rFonts w:ascii="Arial" w:eastAsia="Times New Roman" w:hAnsi="Arial" w:cs="B Nazanin" w:hint="cs"/>
          <w:b/>
          <w:bCs/>
          <w:sz w:val="24"/>
          <w:szCs w:val="24"/>
          <w:rtl/>
        </w:rPr>
        <w:t>روز</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جهانی</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ایمنی</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بیمار،</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با</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تاکید</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بر</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موضوع</w:t>
      </w:r>
      <w:r w:rsidRPr="002C4015">
        <w:rPr>
          <w:rFonts w:ascii="Arial" w:eastAsia="Times New Roman" w:hAnsi="Arial" w:cs="B Nazanin"/>
          <w:b/>
          <w:bCs/>
          <w:sz w:val="24"/>
          <w:szCs w:val="24"/>
          <w:rtl/>
        </w:rPr>
        <w:t xml:space="preserve"> </w:t>
      </w:r>
      <w:r w:rsidR="0087395C">
        <w:rPr>
          <w:rFonts w:ascii="Arial" w:eastAsia="Times New Roman" w:hAnsi="Arial" w:cs="Cambria" w:hint="cs"/>
          <w:b/>
          <w:bCs/>
          <w:sz w:val="24"/>
          <w:szCs w:val="24"/>
          <w:rtl/>
        </w:rPr>
        <w:t>"</w:t>
      </w:r>
      <w:r w:rsidRPr="002C4015">
        <w:rPr>
          <w:rFonts w:ascii="Arial" w:eastAsia="Times New Roman" w:hAnsi="Arial" w:cs="B Nazanin" w:hint="cs"/>
          <w:b/>
          <w:bCs/>
          <w:sz w:val="24"/>
          <w:szCs w:val="24"/>
          <w:rtl/>
        </w:rPr>
        <w:t>ایمنی</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کارکنان</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سلامت</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لازمه‌ی</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ایمنی</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بیمار</w:t>
      </w:r>
      <w:r w:rsidR="0087395C">
        <w:rPr>
          <w:rFonts w:ascii="Arial" w:eastAsia="Times New Roman" w:hAnsi="Arial" w:cs="Cambria" w:hint="cs"/>
          <w:b/>
          <w:bCs/>
          <w:sz w:val="24"/>
          <w:szCs w:val="24"/>
          <w:rtl/>
        </w:rPr>
        <w:t>"</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نام‌گذاری</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شده‌است</w:t>
      </w:r>
      <w:r w:rsidRPr="002C4015">
        <w:rPr>
          <w:rFonts w:ascii="Arial" w:eastAsia="Times New Roman" w:hAnsi="Arial" w:cs="B Nazanin"/>
          <w:b/>
          <w:bCs/>
          <w:sz w:val="24"/>
          <w:szCs w:val="24"/>
        </w:rPr>
        <w:t>.</w:t>
      </w:r>
    </w:p>
    <w:p w:rsidR="00EB3C3C" w:rsidRDefault="00772709" w:rsidP="00336CA4">
      <w:pPr>
        <w:bidi/>
        <w:spacing w:after="420" w:line="240" w:lineRule="auto"/>
        <w:jc w:val="both"/>
        <w:textAlignment w:val="baseline"/>
        <w:rPr>
          <w:rFonts w:ascii="Arial" w:eastAsia="Times New Roman" w:hAnsi="Arial" w:cs="B Nazanin"/>
          <w:b/>
          <w:bCs/>
          <w:sz w:val="24"/>
          <w:szCs w:val="24"/>
          <w:rtl/>
        </w:rPr>
      </w:pPr>
      <w:r w:rsidRPr="002C4015">
        <w:rPr>
          <w:rFonts w:ascii="Arial" w:eastAsia="Times New Roman" w:hAnsi="Arial" w:cs="B Nazanin"/>
          <w:b/>
          <w:bCs/>
          <w:sz w:val="24"/>
          <w:szCs w:val="24"/>
          <w:rtl/>
        </w:rPr>
        <w:t>شعار روز جهانی ایمنی بیمار</w:t>
      </w:r>
      <w:r w:rsidRPr="002C4015">
        <w:rPr>
          <w:rFonts w:ascii="Cambria" w:eastAsia="Times New Roman" w:hAnsi="Cambria" w:cs="Cambria" w:hint="cs"/>
          <w:b/>
          <w:bCs/>
          <w:sz w:val="24"/>
          <w:szCs w:val="24"/>
          <w:rtl/>
        </w:rPr>
        <w:t> </w:t>
      </w:r>
      <w:r w:rsidRPr="002C4015">
        <w:rPr>
          <w:rFonts w:ascii="Arial" w:eastAsia="Times New Roman" w:hAnsi="Arial" w:cs="B Nazanin" w:hint="cs"/>
          <w:b/>
          <w:bCs/>
          <w:sz w:val="24"/>
          <w:szCs w:val="24"/>
          <w:rtl/>
        </w:rPr>
        <w:t>در</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سال</w:t>
      </w:r>
      <w:r w:rsidRPr="002C4015">
        <w:rPr>
          <w:rFonts w:ascii="Arial" w:eastAsia="Times New Roman" w:hAnsi="Arial" w:cs="B Nazanin"/>
          <w:b/>
          <w:bCs/>
          <w:sz w:val="24"/>
          <w:szCs w:val="24"/>
          <w:rtl/>
        </w:rPr>
        <w:t xml:space="preserve"> </w:t>
      </w:r>
      <w:r w:rsidRPr="002C4015">
        <w:rPr>
          <w:rFonts w:ascii="Arial" w:eastAsia="Times New Roman" w:hAnsi="Arial" w:cs="B Nazanin"/>
          <w:b/>
          <w:bCs/>
          <w:sz w:val="24"/>
          <w:szCs w:val="24"/>
          <w:rtl/>
          <w:lang w:bidi="fa-IR"/>
        </w:rPr>
        <w:t>۲۰۲۰</w:t>
      </w:r>
      <w:r w:rsidR="0005675B">
        <w:rPr>
          <w:rFonts w:ascii="Arial" w:eastAsia="Times New Roman" w:hAnsi="Arial" w:cs="B Nazanin" w:hint="cs"/>
          <w:b/>
          <w:bCs/>
          <w:sz w:val="24"/>
          <w:szCs w:val="24"/>
          <w:rtl/>
        </w:rPr>
        <w:t>:</w:t>
      </w:r>
    </w:p>
    <w:p w:rsidR="003E45A5" w:rsidRPr="00D563E6" w:rsidRDefault="003E45A5" w:rsidP="003E45A5">
      <w:pPr>
        <w:bidi/>
        <w:jc w:val="center"/>
        <w:rPr>
          <w:rFonts w:asciiTheme="majorBidi" w:hAnsiTheme="majorBidi" w:cstheme="majorBidi"/>
          <w:b/>
          <w:bCs/>
          <w:color w:val="00B0F0"/>
          <w:sz w:val="40"/>
          <w:szCs w:val="40"/>
          <w:lang w:bidi="fa-IR"/>
        </w:rPr>
      </w:pPr>
      <w:r w:rsidRPr="00D563E6">
        <w:rPr>
          <w:rFonts w:asciiTheme="majorBidi" w:hAnsiTheme="majorBidi" w:cstheme="majorBidi"/>
          <w:b/>
          <w:bCs/>
          <w:color w:val="00B0F0"/>
          <w:sz w:val="40"/>
          <w:szCs w:val="40"/>
          <w:lang w:bidi="fa-IR"/>
        </w:rPr>
        <w:t>World Patient Safety Day 2020</w:t>
      </w:r>
    </w:p>
    <w:p w:rsidR="003E45A5" w:rsidRPr="00D563E6" w:rsidRDefault="003E45A5" w:rsidP="003E45A5">
      <w:pPr>
        <w:bidi/>
        <w:jc w:val="center"/>
        <w:rPr>
          <w:rFonts w:asciiTheme="majorBidi" w:hAnsiTheme="majorBidi" w:cstheme="majorBidi"/>
          <w:b/>
          <w:bCs/>
          <w:color w:val="00B0F0"/>
          <w:sz w:val="32"/>
          <w:szCs w:val="32"/>
          <w:lang w:bidi="fa-IR"/>
        </w:rPr>
      </w:pPr>
      <w:r w:rsidRPr="00D563E6">
        <w:rPr>
          <w:rFonts w:asciiTheme="majorBidi" w:hAnsiTheme="majorBidi" w:cstheme="majorBidi"/>
          <w:b/>
          <w:bCs/>
          <w:color w:val="00B0F0"/>
          <w:sz w:val="32"/>
          <w:szCs w:val="32"/>
          <w:lang w:bidi="fa-IR"/>
        </w:rPr>
        <w:t>Safe Health Workers, Safe Patients</w:t>
      </w:r>
    </w:p>
    <w:p w:rsidR="003E45A5" w:rsidRDefault="003E45A5" w:rsidP="00D563E6">
      <w:pPr>
        <w:bidi/>
        <w:spacing w:after="0" w:line="240" w:lineRule="auto"/>
        <w:jc w:val="center"/>
        <w:rPr>
          <w:rFonts w:ascii="IranNastaliq" w:eastAsia="Times New Roman" w:hAnsi="IranNastaliq" w:cs="IranNastaliq"/>
          <w:bCs/>
          <w:caps/>
          <w:color w:val="92D050"/>
          <w:kern w:val="28"/>
          <w:sz w:val="40"/>
          <w:szCs w:val="40"/>
          <w:rtl/>
        </w:rPr>
      </w:pPr>
      <w:r w:rsidRPr="00D563E6">
        <w:rPr>
          <w:rFonts w:ascii="IranNastaliq" w:eastAsia="Times New Roman" w:hAnsi="IranNastaliq" w:cs="IranNastaliq"/>
          <w:bCs/>
          <w:caps/>
          <w:color w:val="92D050"/>
          <w:kern w:val="28"/>
          <w:sz w:val="40"/>
          <w:szCs w:val="40"/>
        </w:rPr>
        <w:t>"</w:t>
      </w:r>
      <w:r w:rsidRPr="00D563E6">
        <w:rPr>
          <w:rFonts w:ascii="IranNastaliq" w:eastAsia="Times New Roman" w:hAnsi="IranNastaliq" w:cs="IranNastaliq" w:hint="cs"/>
          <w:bCs/>
          <w:caps/>
          <w:color w:val="92D050"/>
          <w:kern w:val="28"/>
          <w:sz w:val="40"/>
          <w:szCs w:val="40"/>
          <w:rtl/>
        </w:rPr>
        <w:t>ایمنی</w:t>
      </w:r>
      <w:r w:rsidRPr="00D563E6">
        <w:rPr>
          <w:rFonts w:ascii="IranNastaliq" w:eastAsia="Times New Roman" w:hAnsi="IranNastaliq" w:cs="IranNastaliq"/>
          <w:bCs/>
          <w:caps/>
          <w:color w:val="92D050"/>
          <w:kern w:val="28"/>
          <w:sz w:val="40"/>
          <w:szCs w:val="40"/>
          <w:rtl/>
        </w:rPr>
        <w:t xml:space="preserve"> </w:t>
      </w:r>
      <w:r w:rsidRPr="00D563E6">
        <w:rPr>
          <w:rFonts w:ascii="IranNastaliq" w:eastAsia="Times New Roman" w:hAnsi="IranNastaliq" w:cs="IranNastaliq" w:hint="cs"/>
          <w:bCs/>
          <w:caps/>
          <w:color w:val="92D050"/>
          <w:kern w:val="28"/>
          <w:sz w:val="40"/>
          <w:szCs w:val="40"/>
          <w:rtl/>
        </w:rPr>
        <w:t>کارکنان</w:t>
      </w:r>
      <w:r w:rsidRPr="00D563E6">
        <w:rPr>
          <w:rFonts w:ascii="IranNastaliq" w:eastAsia="Times New Roman" w:hAnsi="IranNastaliq" w:cs="IranNastaliq"/>
          <w:bCs/>
          <w:caps/>
          <w:color w:val="92D050"/>
          <w:kern w:val="28"/>
          <w:sz w:val="40"/>
          <w:szCs w:val="40"/>
          <w:rtl/>
        </w:rPr>
        <w:t xml:space="preserve"> </w:t>
      </w:r>
      <w:r w:rsidRPr="00D563E6">
        <w:rPr>
          <w:rFonts w:ascii="IranNastaliq" w:eastAsia="Times New Roman" w:hAnsi="IranNastaliq" w:cs="IranNastaliq" w:hint="cs"/>
          <w:bCs/>
          <w:caps/>
          <w:color w:val="92D050"/>
          <w:kern w:val="28"/>
          <w:sz w:val="40"/>
          <w:szCs w:val="40"/>
          <w:rtl/>
        </w:rPr>
        <w:t>سلامت،</w:t>
      </w:r>
      <w:r w:rsidRPr="00D563E6">
        <w:rPr>
          <w:rFonts w:ascii="IranNastaliq" w:eastAsia="Times New Roman" w:hAnsi="IranNastaliq" w:cs="IranNastaliq"/>
          <w:bCs/>
          <w:caps/>
          <w:color w:val="92D050"/>
          <w:kern w:val="28"/>
          <w:sz w:val="40"/>
          <w:szCs w:val="40"/>
          <w:rtl/>
        </w:rPr>
        <w:t xml:space="preserve"> </w:t>
      </w:r>
      <w:r w:rsidRPr="00D563E6">
        <w:rPr>
          <w:rFonts w:ascii="IranNastaliq" w:eastAsia="Times New Roman" w:hAnsi="IranNastaliq" w:cs="IranNastaliq" w:hint="cs"/>
          <w:bCs/>
          <w:caps/>
          <w:color w:val="92D050"/>
          <w:kern w:val="28"/>
          <w:sz w:val="40"/>
          <w:szCs w:val="40"/>
          <w:rtl/>
        </w:rPr>
        <w:t>ایمنی</w:t>
      </w:r>
      <w:r w:rsidRPr="00D563E6">
        <w:rPr>
          <w:rFonts w:ascii="IranNastaliq" w:eastAsia="Times New Roman" w:hAnsi="IranNastaliq" w:cs="IranNastaliq"/>
          <w:bCs/>
          <w:caps/>
          <w:color w:val="92D050"/>
          <w:kern w:val="28"/>
          <w:sz w:val="40"/>
          <w:szCs w:val="40"/>
          <w:rtl/>
        </w:rPr>
        <w:t xml:space="preserve"> </w:t>
      </w:r>
      <w:r w:rsidRPr="00D563E6">
        <w:rPr>
          <w:rFonts w:ascii="IranNastaliq" w:eastAsia="Times New Roman" w:hAnsi="IranNastaliq" w:cs="IranNastaliq" w:hint="cs"/>
          <w:bCs/>
          <w:caps/>
          <w:color w:val="92D050"/>
          <w:kern w:val="28"/>
          <w:sz w:val="40"/>
          <w:szCs w:val="40"/>
          <w:rtl/>
        </w:rPr>
        <w:t>بیمار</w:t>
      </w:r>
      <w:r w:rsidRPr="00D563E6">
        <w:rPr>
          <w:rFonts w:ascii="IranNastaliq" w:eastAsia="Times New Roman" w:hAnsi="IranNastaliq" w:cs="IranNastaliq"/>
          <w:bCs/>
          <w:caps/>
          <w:color w:val="92D050"/>
          <w:kern w:val="28"/>
          <w:sz w:val="40"/>
          <w:szCs w:val="40"/>
        </w:rPr>
        <w:t>"</w:t>
      </w:r>
    </w:p>
    <w:p w:rsidR="00336CA4" w:rsidRPr="00D563E6" w:rsidRDefault="00336CA4" w:rsidP="00336CA4">
      <w:pPr>
        <w:bidi/>
        <w:spacing w:after="0" w:line="240" w:lineRule="auto"/>
        <w:jc w:val="center"/>
        <w:rPr>
          <w:rFonts w:ascii="IranNastaliq" w:eastAsia="Times New Roman" w:hAnsi="IranNastaliq" w:cs="IranNastaliq"/>
          <w:bCs/>
          <w:caps/>
          <w:color w:val="92D050"/>
          <w:kern w:val="28"/>
          <w:sz w:val="40"/>
          <w:szCs w:val="40"/>
          <w:rtl/>
        </w:rPr>
      </w:pPr>
    </w:p>
    <w:p w:rsidR="0005675B" w:rsidRDefault="00772709" w:rsidP="0005675B">
      <w:pPr>
        <w:bidi/>
        <w:spacing w:after="420" w:line="240" w:lineRule="auto"/>
        <w:jc w:val="both"/>
        <w:textAlignment w:val="baseline"/>
        <w:rPr>
          <w:rFonts w:ascii="Arial" w:eastAsia="Times New Roman" w:hAnsi="Arial" w:cs="B Nazanin"/>
          <w:b/>
          <w:bCs/>
          <w:sz w:val="24"/>
          <w:szCs w:val="24"/>
          <w:rtl/>
        </w:rPr>
      </w:pPr>
      <w:r w:rsidRPr="002C4015">
        <w:rPr>
          <w:rFonts w:ascii="Arial" w:eastAsia="Times New Roman" w:hAnsi="Arial" w:cs="B Nazanin"/>
          <w:b/>
          <w:bCs/>
          <w:sz w:val="24"/>
          <w:szCs w:val="24"/>
        </w:rPr>
        <w:lastRenderedPageBreak/>
        <w:t> </w:t>
      </w:r>
      <w:r w:rsidR="0005675B" w:rsidRPr="002C4015">
        <w:rPr>
          <w:rFonts w:ascii="Arial" w:eastAsia="Times New Roman" w:hAnsi="Arial" w:cs="B Nazanin"/>
          <w:b/>
          <w:bCs/>
          <w:sz w:val="24"/>
          <w:szCs w:val="24"/>
          <w:rtl/>
        </w:rPr>
        <w:t>شعار ایمنی بیمار</w:t>
      </w:r>
      <w:r w:rsidR="0005675B">
        <w:rPr>
          <w:rFonts w:ascii="Arial" w:eastAsia="Times New Roman" w:hAnsi="Arial" w:cs="B Nazanin" w:hint="cs"/>
          <w:b/>
          <w:bCs/>
          <w:sz w:val="24"/>
          <w:szCs w:val="24"/>
          <w:rtl/>
        </w:rPr>
        <w:t xml:space="preserve"> </w:t>
      </w:r>
      <w:r w:rsidR="0005675B" w:rsidRPr="002C4015">
        <w:rPr>
          <w:rFonts w:ascii="Arial" w:eastAsia="Times New Roman" w:hAnsi="Arial" w:cs="B Nazanin"/>
          <w:b/>
          <w:bCs/>
          <w:sz w:val="24"/>
          <w:szCs w:val="24"/>
          <w:rtl/>
        </w:rPr>
        <w:t>شعار روز جهانی ایمنی بیمار</w:t>
      </w:r>
      <w:r w:rsidR="0005675B" w:rsidRPr="002C4015">
        <w:rPr>
          <w:rFonts w:ascii="Cambria" w:eastAsia="Times New Roman" w:hAnsi="Cambria" w:cs="Cambria" w:hint="cs"/>
          <w:b/>
          <w:bCs/>
          <w:sz w:val="24"/>
          <w:szCs w:val="24"/>
          <w:rtl/>
        </w:rPr>
        <w:t> </w:t>
      </w:r>
      <w:r w:rsidR="0005675B" w:rsidRPr="002C4015">
        <w:rPr>
          <w:rFonts w:ascii="Arial" w:eastAsia="Times New Roman" w:hAnsi="Arial" w:cs="B Nazanin" w:hint="cs"/>
          <w:b/>
          <w:bCs/>
          <w:sz w:val="24"/>
          <w:szCs w:val="24"/>
          <w:rtl/>
        </w:rPr>
        <w:t>در</w:t>
      </w:r>
      <w:r w:rsidR="0005675B" w:rsidRPr="002C4015">
        <w:rPr>
          <w:rFonts w:ascii="Arial" w:eastAsia="Times New Roman" w:hAnsi="Arial" w:cs="B Nazanin"/>
          <w:b/>
          <w:bCs/>
          <w:sz w:val="24"/>
          <w:szCs w:val="24"/>
          <w:rtl/>
        </w:rPr>
        <w:t xml:space="preserve"> </w:t>
      </w:r>
      <w:r w:rsidR="0005675B" w:rsidRPr="002C4015">
        <w:rPr>
          <w:rFonts w:ascii="Arial" w:eastAsia="Times New Roman" w:hAnsi="Arial" w:cs="B Nazanin" w:hint="cs"/>
          <w:b/>
          <w:bCs/>
          <w:sz w:val="24"/>
          <w:szCs w:val="24"/>
          <w:rtl/>
        </w:rPr>
        <w:t>سال</w:t>
      </w:r>
      <w:r w:rsidR="0005675B" w:rsidRPr="002C4015">
        <w:rPr>
          <w:rFonts w:ascii="Arial" w:eastAsia="Times New Roman" w:hAnsi="Arial" w:cs="B Nazanin"/>
          <w:b/>
          <w:bCs/>
          <w:sz w:val="24"/>
          <w:szCs w:val="24"/>
          <w:rtl/>
        </w:rPr>
        <w:t xml:space="preserve"> </w:t>
      </w:r>
      <w:r w:rsidR="0005675B" w:rsidRPr="002C4015">
        <w:rPr>
          <w:rFonts w:ascii="Arial" w:eastAsia="Times New Roman" w:hAnsi="Arial" w:cs="B Nazanin"/>
          <w:b/>
          <w:bCs/>
          <w:sz w:val="24"/>
          <w:szCs w:val="24"/>
          <w:rtl/>
          <w:lang w:bidi="fa-IR"/>
        </w:rPr>
        <w:t>۲۰۲</w:t>
      </w:r>
      <w:r w:rsidR="0005675B">
        <w:rPr>
          <w:rFonts w:ascii="Arial" w:eastAsia="Times New Roman" w:hAnsi="Arial" w:cs="B Nazanin" w:hint="cs"/>
          <w:b/>
          <w:bCs/>
          <w:sz w:val="24"/>
          <w:szCs w:val="24"/>
          <w:rtl/>
          <w:lang w:bidi="fa-IR"/>
        </w:rPr>
        <w:t>1:</w:t>
      </w:r>
    </w:p>
    <w:p w:rsidR="00C76271" w:rsidRPr="00D563E6" w:rsidRDefault="00C76271" w:rsidP="00C76271">
      <w:pPr>
        <w:spacing w:before="100" w:beforeAutospacing="1" w:after="100" w:afterAutospacing="1" w:line="240" w:lineRule="auto"/>
        <w:jc w:val="center"/>
        <w:outlineLvl w:val="0"/>
        <w:rPr>
          <w:rFonts w:ascii="Times New Roman" w:eastAsia="Times New Roman" w:hAnsi="Times New Roman" w:cs="Times New Roman"/>
          <w:b/>
          <w:bCs/>
          <w:color w:val="00B0F0"/>
          <w:kern w:val="36"/>
          <w:sz w:val="40"/>
          <w:szCs w:val="40"/>
        </w:rPr>
      </w:pPr>
      <w:r w:rsidRPr="00D563E6">
        <w:rPr>
          <w:rFonts w:ascii="Times New Roman" w:eastAsia="Times New Roman" w:hAnsi="Times New Roman" w:cs="Times New Roman"/>
          <w:b/>
          <w:bCs/>
          <w:color w:val="00B0F0"/>
          <w:kern w:val="36"/>
          <w:sz w:val="40"/>
          <w:szCs w:val="40"/>
        </w:rPr>
        <w:t>World Patient Safety Day 2021</w:t>
      </w:r>
    </w:p>
    <w:p w:rsidR="00336CA4" w:rsidRPr="00336CA4" w:rsidRDefault="00336CA4" w:rsidP="00C76271">
      <w:pPr>
        <w:bidi/>
        <w:spacing w:after="0" w:line="240" w:lineRule="auto"/>
        <w:jc w:val="center"/>
        <w:rPr>
          <w:rFonts w:asciiTheme="majorBidi" w:eastAsia="Times New Roman" w:hAnsiTheme="majorBidi" w:cstheme="majorBidi"/>
          <w:b/>
          <w:bCs/>
          <w:color w:val="00B0F0"/>
          <w:sz w:val="32"/>
          <w:szCs w:val="32"/>
        </w:rPr>
      </w:pPr>
      <w:r w:rsidRPr="00336CA4">
        <w:rPr>
          <w:rFonts w:asciiTheme="majorBidi" w:eastAsia="Times New Roman" w:hAnsiTheme="majorBidi" w:cstheme="majorBidi"/>
          <w:b/>
          <w:bCs/>
          <w:color w:val="00B0F0"/>
          <w:sz w:val="32"/>
          <w:szCs w:val="32"/>
        </w:rPr>
        <w:t>Safe maternal and newborn care</w:t>
      </w:r>
    </w:p>
    <w:p w:rsidR="00C76271" w:rsidRPr="00D563E6" w:rsidRDefault="00C76271" w:rsidP="00336CA4">
      <w:pPr>
        <w:bidi/>
        <w:spacing w:after="0" w:line="240" w:lineRule="auto"/>
        <w:jc w:val="center"/>
        <w:rPr>
          <w:rFonts w:asciiTheme="majorHAnsi" w:eastAsia="Times New Roman" w:hAnsiTheme="majorHAnsi" w:cs="B Mitra"/>
          <w:bCs/>
          <w:caps/>
          <w:color w:val="92D050"/>
          <w:kern w:val="28"/>
          <w:sz w:val="40"/>
          <w:szCs w:val="40"/>
          <w:rtl/>
          <w:lang w:bidi="fa-IR"/>
        </w:rPr>
      </w:pPr>
      <w:r w:rsidRPr="00D563E6">
        <w:rPr>
          <w:rFonts w:ascii="IranNastaliq" w:eastAsia="Times New Roman" w:hAnsi="IranNastaliq" w:cs="IranNastaliq" w:hint="cs"/>
          <w:bCs/>
          <w:caps/>
          <w:color w:val="92D050"/>
          <w:kern w:val="28"/>
          <w:sz w:val="40"/>
          <w:szCs w:val="40"/>
          <w:rtl/>
        </w:rPr>
        <w:t>"</w:t>
      </w:r>
      <w:r w:rsidRPr="00D563E6">
        <w:rPr>
          <w:rFonts w:ascii="IranNastaliq" w:eastAsia="Times New Roman" w:hAnsi="IranNastaliq" w:cs="IranNastaliq" w:hint="cs"/>
          <w:b/>
          <w:bCs/>
          <w:color w:val="92D050"/>
          <w:kern w:val="28"/>
          <w:sz w:val="40"/>
          <w:szCs w:val="40"/>
          <w:rtl/>
          <w:lang w:bidi="fa-IR"/>
        </w:rPr>
        <w:t>مراقبت ایمن</w:t>
      </w:r>
      <w:r w:rsidR="00336CA4">
        <w:rPr>
          <w:rFonts w:ascii="IranNastaliq" w:eastAsia="Times New Roman" w:hAnsi="IranNastaliq" w:cs="IranNastaliq"/>
          <w:b/>
          <w:bCs/>
          <w:color w:val="92D050"/>
          <w:kern w:val="28"/>
          <w:sz w:val="40"/>
          <w:szCs w:val="40"/>
          <w:lang w:bidi="fa-IR"/>
        </w:rPr>
        <w:t xml:space="preserve"> </w:t>
      </w:r>
      <w:r w:rsidR="00336CA4" w:rsidRPr="00336CA4">
        <w:rPr>
          <w:rFonts w:ascii="IranNastaliq" w:eastAsia="Times New Roman" w:hAnsi="IranNastaliq" w:cs="IranNastaliq"/>
          <w:b/>
          <w:bCs/>
          <w:color w:val="92D050"/>
          <w:kern w:val="28"/>
          <w:sz w:val="40"/>
          <w:szCs w:val="40"/>
          <w:rtl/>
          <w:lang w:bidi="fa-IR"/>
        </w:rPr>
        <w:t>مراقبت ایمن مادران و نوزادان</w:t>
      </w:r>
      <w:r w:rsidR="00336CA4">
        <w:rPr>
          <w:rFonts w:ascii="IranNastaliq" w:eastAsia="Times New Roman" w:hAnsi="IranNastaliq" w:cs="IranNastaliq" w:hint="cs"/>
          <w:b/>
          <w:bCs/>
          <w:color w:val="92D050"/>
          <w:kern w:val="28"/>
          <w:sz w:val="40"/>
          <w:szCs w:val="40"/>
          <w:rtl/>
          <w:lang w:bidi="fa-IR"/>
        </w:rPr>
        <w:t xml:space="preserve"> </w:t>
      </w:r>
      <w:r w:rsidRPr="00D563E6">
        <w:rPr>
          <w:rFonts w:ascii="IranNastaliq" w:eastAsia="Times New Roman" w:hAnsi="IranNastaliq" w:cs="IranNastaliq" w:hint="cs"/>
          <w:b/>
          <w:bCs/>
          <w:color w:val="92D050"/>
          <w:kern w:val="28"/>
          <w:sz w:val="40"/>
          <w:szCs w:val="40"/>
          <w:rtl/>
          <w:lang w:bidi="fa-IR"/>
        </w:rPr>
        <w:t>"</w:t>
      </w:r>
    </w:p>
    <w:p w:rsidR="00336CA4" w:rsidRDefault="00336CA4" w:rsidP="00B72BBE">
      <w:pPr>
        <w:bidi/>
        <w:spacing w:after="420" w:line="240" w:lineRule="auto"/>
        <w:jc w:val="both"/>
        <w:textAlignment w:val="baseline"/>
        <w:rPr>
          <w:rFonts w:ascii="Arial" w:eastAsia="Times New Roman" w:hAnsi="Arial" w:cs="B Nazanin"/>
          <w:b/>
          <w:bCs/>
          <w:sz w:val="24"/>
          <w:szCs w:val="24"/>
        </w:rPr>
      </w:pPr>
    </w:p>
    <w:p w:rsidR="0005675B" w:rsidRDefault="0005675B" w:rsidP="00336CA4">
      <w:pPr>
        <w:bidi/>
        <w:spacing w:after="420" w:line="240" w:lineRule="auto"/>
        <w:jc w:val="both"/>
        <w:textAlignment w:val="baseline"/>
        <w:rPr>
          <w:rFonts w:ascii="Arial" w:eastAsia="Times New Roman" w:hAnsi="Arial" w:cs="B Nazanin"/>
          <w:b/>
          <w:bCs/>
          <w:sz w:val="24"/>
          <w:szCs w:val="24"/>
          <w:rtl/>
        </w:rPr>
      </w:pPr>
      <w:r w:rsidRPr="002C4015">
        <w:rPr>
          <w:rFonts w:ascii="Arial" w:eastAsia="Times New Roman" w:hAnsi="Arial" w:cs="B Nazanin"/>
          <w:b/>
          <w:bCs/>
          <w:sz w:val="24"/>
          <w:szCs w:val="24"/>
          <w:rtl/>
        </w:rPr>
        <w:t>شعار ایمنی بیمار</w:t>
      </w:r>
      <w:r>
        <w:rPr>
          <w:rFonts w:ascii="Arial" w:eastAsia="Times New Roman" w:hAnsi="Arial" w:cs="B Nazanin" w:hint="cs"/>
          <w:b/>
          <w:bCs/>
          <w:sz w:val="24"/>
          <w:szCs w:val="24"/>
          <w:rtl/>
        </w:rPr>
        <w:t xml:space="preserve"> </w:t>
      </w:r>
      <w:r w:rsidRPr="002C4015">
        <w:rPr>
          <w:rFonts w:ascii="Arial" w:eastAsia="Times New Roman" w:hAnsi="Arial" w:cs="B Nazanin"/>
          <w:b/>
          <w:bCs/>
          <w:sz w:val="24"/>
          <w:szCs w:val="24"/>
          <w:rtl/>
        </w:rPr>
        <w:t>شعار روز جهانی ایمنی بیمار</w:t>
      </w:r>
      <w:r w:rsidRPr="002C4015">
        <w:rPr>
          <w:rFonts w:ascii="Cambria" w:eastAsia="Times New Roman" w:hAnsi="Cambria" w:cs="Cambria" w:hint="cs"/>
          <w:b/>
          <w:bCs/>
          <w:sz w:val="24"/>
          <w:szCs w:val="24"/>
          <w:rtl/>
        </w:rPr>
        <w:t> </w:t>
      </w:r>
      <w:r w:rsidRPr="002C4015">
        <w:rPr>
          <w:rFonts w:ascii="Arial" w:eastAsia="Times New Roman" w:hAnsi="Arial" w:cs="B Nazanin" w:hint="cs"/>
          <w:b/>
          <w:bCs/>
          <w:sz w:val="24"/>
          <w:szCs w:val="24"/>
          <w:rtl/>
        </w:rPr>
        <w:t>در</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سال</w:t>
      </w:r>
      <w:r w:rsidRPr="002C4015">
        <w:rPr>
          <w:rFonts w:ascii="Arial" w:eastAsia="Times New Roman" w:hAnsi="Arial" w:cs="B Nazanin"/>
          <w:b/>
          <w:bCs/>
          <w:sz w:val="24"/>
          <w:szCs w:val="24"/>
          <w:rtl/>
        </w:rPr>
        <w:t xml:space="preserve"> </w:t>
      </w:r>
      <w:r w:rsidRPr="002C4015">
        <w:rPr>
          <w:rFonts w:ascii="Arial" w:eastAsia="Times New Roman" w:hAnsi="Arial" w:cs="B Nazanin"/>
          <w:b/>
          <w:bCs/>
          <w:sz w:val="24"/>
          <w:szCs w:val="24"/>
          <w:rtl/>
          <w:lang w:bidi="fa-IR"/>
        </w:rPr>
        <w:t>۲۰۲</w:t>
      </w:r>
      <w:r w:rsidR="00B72BBE">
        <w:rPr>
          <w:rFonts w:ascii="Arial" w:eastAsia="Times New Roman" w:hAnsi="Arial" w:cs="B Nazanin" w:hint="cs"/>
          <w:b/>
          <w:bCs/>
          <w:sz w:val="24"/>
          <w:szCs w:val="24"/>
          <w:rtl/>
          <w:lang w:bidi="fa-IR"/>
        </w:rPr>
        <w:t>2</w:t>
      </w:r>
      <w:r>
        <w:rPr>
          <w:rFonts w:ascii="Arial" w:eastAsia="Times New Roman" w:hAnsi="Arial" w:cs="B Nazanin" w:hint="cs"/>
          <w:b/>
          <w:bCs/>
          <w:sz w:val="24"/>
          <w:szCs w:val="24"/>
          <w:rtl/>
          <w:lang w:bidi="fa-IR"/>
        </w:rPr>
        <w:t>:</w:t>
      </w:r>
    </w:p>
    <w:p w:rsidR="00C76271" w:rsidRDefault="00C76271" w:rsidP="00C76271">
      <w:pPr>
        <w:spacing w:before="100" w:beforeAutospacing="1" w:after="100" w:afterAutospacing="1" w:line="240" w:lineRule="auto"/>
        <w:jc w:val="center"/>
        <w:outlineLvl w:val="0"/>
        <w:rPr>
          <w:rFonts w:ascii="Times New Roman" w:eastAsia="Times New Roman" w:hAnsi="Times New Roman" w:cs="Times New Roman"/>
          <w:b/>
          <w:bCs/>
          <w:color w:val="00B0F0"/>
          <w:kern w:val="36"/>
          <w:sz w:val="40"/>
          <w:szCs w:val="40"/>
          <w:rtl/>
        </w:rPr>
      </w:pPr>
      <w:r w:rsidRPr="00B72BBE">
        <w:rPr>
          <w:rFonts w:ascii="Times New Roman" w:eastAsia="Times New Roman" w:hAnsi="Times New Roman" w:cs="Times New Roman"/>
          <w:b/>
          <w:bCs/>
          <w:color w:val="00B0F0"/>
          <w:kern w:val="36"/>
          <w:sz w:val="40"/>
          <w:szCs w:val="40"/>
        </w:rPr>
        <w:t>World Patient Safety Day 2022</w:t>
      </w:r>
    </w:p>
    <w:p w:rsidR="00B72BBE" w:rsidRPr="00B72BBE" w:rsidRDefault="00B72BBE" w:rsidP="00C76271">
      <w:pPr>
        <w:spacing w:before="100" w:beforeAutospacing="1" w:after="100" w:afterAutospacing="1" w:line="240" w:lineRule="auto"/>
        <w:jc w:val="center"/>
        <w:outlineLvl w:val="0"/>
        <w:rPr>
          <w:rFonts w:asciiTheme="majorBidi" w:eastAsia="Times New Roman" w:hAnsiTheme="majorBidi" w:cstheme="majorBidi"/>
          <w:b/>
          <w:bCs/>
          <w:color w:val="00B0F0"/>
          <w:kern w:val="36"/>
          <w:sz w:val="32"/>
          <w:szCs w:val="32"/>
        </w:rPr>
      </w:pPr>
      <w:r w:rsidRPr="00B72BBE">
        <w:rPr>
          <w:rFonts w:asciiTheme="majorBidi" w:eastAsia="Times New Roman" w:hAnsiTheme="majorBidi" w:cstheme="majorBidi"/>
          <w:b/>
          <w:bCs/>
          <w:color w:val="00B0F0"/>
          <w:sz w:val="32"/>
          <w:szCs w:val="32"/>
        </w:rPr>
        <w:t>Medication without Harm</w:t>
      </w:r>
    </w:p>
    <w:p w:rsidR="00C76271" w:rsidRPr="00B72BBE" w:rsidRDefault="00C76271" w:rsidP="00C76271">
      <w:pPr>
        <w:bidi/>
        <w:spacing w:after="0" w:line="240" w:lineRule="auto"/>
        <w:ind w:right="624"/>
        <w:jc w:val="center"/>
        <w:rPr>
          <w:rFonts w:ascii="IranNastaliq" w:eastAsia="Times New Roman" w:hAnsi="IranNastaliq" w:cs="IranNastaliq"/>
          <w:bCs/>
          <w:caps/>
          <w:color w:val="92D050"/>
          <w:kern w:val="28"/>
          <w:sz w:val="40"/>
          <w:szCs w:val="40"/>
          <w:rtl/>
        </w:rPr>
      </w:pPr>
      <w:r w:rsidRPr="00B72BBE">
        <w:rPr>
          <w:rFonts w:ascii="IranNastaliq" w:eastAsia="Times New Roman" w:hAnsi="IranNastaliq" w:cs="IranNastaliq" w:hint="cs"/>
          <w:bCs/>
          <w:caps/>
          <w:color w:val="92D050"/>
          <w:kern w:val="28"/>
          <w:sz w:val="40"/>
          <w:szCs w:val="40"/>
          <w:rtl/>
        </w:rPr>
        <w:t xml:space="preserve">"مراقبت دارویی بدون آسیب"  </w:t>
      </w:r>
      <w:r w:rsidRPr="00B72BBE">
        <w:rPr>
          <w:rFonts w:ascii="IranNastaliq" w:eastAsia="Times New Roman" w:hAnsi="IranNastaliq" w:cs="IranNastaliq"/>
          <w:bCs/>
          <w:caps/>
          <w:color w:val="92D050"/>
          <w:kern w:val="28"/>
          <w:sz w:val="40"/>
          <w:szCs w:val="40"/>
          <w:rtl/>
        </w:rPr>
        <w:t xml:space="preserve"> </w:t>
      </w:r>
    </w:p>
    <w:p w:rsidR="00B72BBE" w:rsidRDefault="00B72BBE" w:rsidP="00B72BBE">
      <w:pPr>
        <w:bidi/>
        <w:spacing w:after="420" w:line="240" w:lineRule="auto"/>
        <w:jc w:val="both"/>
        <w:textAlignment w:val="baseline"/>
        <w:rPr>
          <w:rFonts w:ascii="Arial" w:eastAsia="Times New Roman" w:hAnsi="Arial" w:cs="B Nazanin"/>
          <w:b/>
          <w:bCs/>
          <w:sz w:val="24"/>
          <w:szCs w:val="24"/>
          <w:rtl/>
        </w:rPr>
      </w:pPr>
    </w:p>
    <w:p w:rsidR="00B72BBE" w:rsidRDefault="00B72BBE" w:rsidP="00B72BBE">
      <w:pPr>
        <w:bidi/>
        <w:spacing w:after="420" w:line="240" w:lineRule="auto"/>
        <w:jc w:val="both"/>
        <w:textAlignment w:val="baseline"/>
        <w:rPr>
          <w:rFonts w:ascii="Arial" w:eastAsia="Times New Roman" w:hAnsi="Arial" w:cs="B Nazanin"/>
          <w:b/>
          <w:bCs/>
          <w:sz w:val="24"/>
          <w:szCs w:val="24"/>
          <w:rtl/>
          <w:lang w:bidi="fa-IR"/>
        </w:rPr>
      </w:pPr>
      <w:r w:rsidRPr="002C4015">
        <w:rPr>
          <w:rFonts w:ascii="Arial" w:eastAsia="Times New Roman" w:hAnsi="Arial" w:cs="B Nazanin"/>
          <w:b/>
          <w:bCs/>
          <w:sz w:val="24"/>
          <w:szCs w:val="24"/>
          <w:rtl/>
        </w:rPr>
        <w:t>شعار ایمنی بیمار</w:t>
      </w:r>
      <w:r>
        <w:rPr>
          <w:rFonts w:ascii="Arial" w:eastAsia="Times New Roman" w:hAnsi="Arial" w:cs="B Nazanin" w:hint="cs"/>
          <w:b/>
          <w:bCs/>
          <w:sz w:val="24"/>
          <w:szCs w:val="24"/>
          <w:rtl/>
        </w:rPr>
        <w:t xml:space="preserve"> </w:t>
      </w:r>
      <w:r w:rsidRPr="002C4015">
        <w:rPr>
          <w:rFonts w:ascii="Arial" w:eastAsia="Times New Roman" w:hAnsi="Arial" w:cs="B Nazanin"/>
          <w:b/>
          <w:bCs/>
          <w:sz w:val="24"/>
          <w:szCs w:val="24"/>
          <w:rtl/>
        </w:rPr>
        <w:t>شعار روز جهانی ایمنی بیمار</w:t>
      </w:r>
      <w:r w:rsidRPr="002C4015">
        <w:rPr>
          <w:rFonts w:ascii="Cambria" w:eastAsia="Times New Roman" w:hAnsi="Cambria" w:cs="Cambria" w:hint="cs"/>
          <w:b/>
          <w:bCs/>
          <w:sz w:val="24"/>
          <w:szCs w:val="24"/>
          <w:rtl/>
        </w:rPr>
        <w:t> </w:t>
      </w:r>
      <w:r w:rsidRPr="002C4015">
        <w:rPr>
          <w:rFonts w:ascii="Arial" w:eastAsia="Times New Roman" w:hAnsi="Arial" w:cs="B Nazanin" w:hint="cs"/>
          <w:b/>
          <w:bCs/>
          <w:sz w:val="24"/>
          <w:szCs w:val="24"/>
          <w:rtl/>
        </w:rPr>
        <w:t>در</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سال</w:t>
      </w:r>
      <w:r w:rsidRPr="002C4015">
        <w:rPr>
          <w:rFonts w:ascii="Arial" w:eastAsia="Times New Roman" w:hAnsi="Arial" w:cs="B Nazanin"/>
          <w:b/>
          <w:bCs/>
          <w:sz w:val="24"/>
          <w:szCs w:val="24"/>
          <w:rtl/>
        </w:rPr>
        <w:t xml:space="preserve"> </w:t>
      </w:r>
      <w:r w:rsidRPr="002C4015">
        <w:rPr>
          <w:rFonts w:ascii="Arial" w:eastAsia="Times New Roman" w:hAnsi="Arial" w:cs="B Nazanin"/>
          <w:b/>
          <w:bCs/>
          <w:sz w:val="24"/>
          <w:szCs w:val="24"/>
          <w:rtl/>
          <w:lang w:bidi="fa-IR"/>
        </w:rPr>
        <w:t>۲۰۲</w:t>
      </w:r>
      <w:r>
        <w:rPr>
          <w:rFonts w:ascii="Arial" w:eastAsia="Times New Roman" w:hAnsi="Arial" w:cs="B Nazanin" w:hint="cs"/>
          <w:b/>
          <w:bCs/>
          <w:sz w:val="24"/>
          <w:szCs w:val="24"/>
          <w:rtl/>
          <w:lang w:bidi="fa-IR"/>
        </w:rPr>
        <w:t>3:</w:t>
      </w:r>
    </w:p>
    <w:p w:rsidR="00B72BBE" w:rsidRDefault="00B72BBE" w:rsidP="00B72BBE">
      <w:pPr>
        <w:spacing w:before="100" w:beforeAutospacing="1" w:after="100" w:afterAutospacing="1" w:line="240" w:lineRule="auto"/>
        <w:jc w:val="center"/>
        <w:outlineLvl w:val="0"/>
        <w:rPr>
          <w:rFonts w:ascii="Times New Roman" w:eastAsia="Times New Roman" w:hAnsi="Times New Roman" w:cs="Times New Roman"/>
          <w:b/>
          <w:bCs/>
          <w:color w:val="00B0F0"/>
          <w:kern w:val="36"/>
          <w:sz w:val="40"/>
          <w:szCs w:val="40"/>
          <w:rtl/>
        </w:rPr>
      </w:pPr>
      <w:r w:rsidRPr="00B72BBE">
        <w:rPr>
          <w:rFonts w:ascii="Times New Roman" w:eastAsia="Times New Roman" w:hAnsi="Times New Roman" w:cs="Times New Roman"/>
          <w:b/>
          <w:bCs/>
          <w:color w:val="00B0F0"/>
          <w:kern w:val="36"/>
          <w:sz w:val="40"/>
          <w:szCs w:val="40"/>
        </w:rPr>
        <w:t>World Patient Safety Day 202</w:t>
      </w:r>
      <w:r>
        <w:rPr>
          <w:rFonts w:ascii="Times New Roman" w:eastAsia="Times New Roman" w:hAnsi="Times New Roman" w:cs="Times New Roman" w:hint="cs"/>
          <w:b/>
          <w:bCs/>
          <w:color w:val="00B0F0"/>
          <w:kern w:val="36"/>
          <w:sz w:val="40"/>
          <w:szCs w:val="40"/>
          <w:rtl/>
        </w:rPr>
        <w:t>3</w:t>
      </w:r>
    </w:p>
    <w:p w:rsidR="00B72BBE" w:rsidRPr="00D563E6" w:rsidRDefault="00D563E6" w:rsidP="00D563E6">
      <w:pPr>
        <w:bidi/>
        <w:spacing w:after="420" w:line="240" w:lineRule="auto"/>
        <w:jc w:val="center"/>
        <w:textAlignment w:val="baseline"/>
        <w:rPr>
          <w:rFonts w:asciiTheme="majorBidi" w:eastAsia="Times New Roman" w:hAnsiTheme="majorBidi" w:cstheme="majorBidi"/>
          <w:b/>
          <w:bCs/>
          <w:color w:val="00B0F0"/>
          <w:sz w:val="32"/>
          <w:szCs w:val="32"/>
        </w:rPr>
      </w:pPr>
      <w:r w:rsidRPr="00D563E6">
        <w:rPr>
          <w:rFonts w:asciiTheme="majorBidi" w:eastAsia="Times New Roman" w:hAnsiTheme="majorBidi" w:cstheme="majorBidi"/>
          <w:b/>
          <w:bCs/>
          <w:color w:val="00B0F0"/>
          <w:sz w:val="32"/>
          <w:szCs w:val="32"/>
        </w:rPr>
        <w:t>Elevate the voice of patients</w:t>
      </w:r>
    </w:p>
    <w:p w:rsidR="00B72BBE" w:rsidRPr="00D563E6" w:rsidRDefault="00B72BBE" w:rsidP="00B72BBE">
      <w:pPr>
        <w:pStyle w:val="NormalWeb"/>
        <w:bidi/>
        <w:spacing w:before="0" w:beforeAutospacing="0" w:after="0" w:afterAutospacing="0"/>
        <w:jc w:val="center"/>
        <w:rPr>
          <w:rFonts w:ascii="IranNastaliq" w:hAnsi="IranNastaliq" w:cs="IranNastaliq"/>
          <w:bCs/>
          <w:caps/>
          <w:color w:val="92D050"/>
          <w:kern w:val="28"/>
          <w:sz w:val="40"/>
          <w:szCs w:val="40"/>
        </w:rPr>
      </w:pPr>
      <w:r w:rsidRPr="00D563E6">
        <w:rPr>
          <w:rFonts w:ascii="IranNastaliq" w:hAnsi="IranNastaliq" w:cs="IranNastaliq"/>
          <w:bCs/>
          <w:caps/>
          <w:color w:val="92D050"/>
          <w:kern w:val="28"/>
          <w:sz w:val="40"/>
          <w:szCs w:val="40"/>
        </w:rPr>
        <w:t>"</w:t>
      </w:r>
      <w:r w:rsidRPr="00D563E6">
        <w:rPr>
          <w:rFonts w:ascii="IranNastaliq" w:hAnsi="IranNastaliq" w:cs="IranNastaliq" w:hint="cs"/>
          <w:bCs/>
          <w:caps/>
          <w:color w:val="92D050"/>
          <w:kern w:val="28"/>
          <w:sz w:val="40"/>
          <w:szCs w:val="40"/>
          <w:rtl/>
        </w:rPr>
        <w:t>صدای بیماران را بالا ببرید</w:t>
      </w:r>
      <w:r w:rsidRPr="00D563E6">
        <w:rPr>
          <w:rFonts w:ascii="IranNastaliq" w:hAnsi="IranNastaliq" w:cs="IranNastaliq"/>
          <w:bCs/>
          <w:caps/>
          <w:color w:val="92D050"/>
          <w:kern w:val="28"/>
          <w:sz w:val="40"/>
          <w:szCs w:val="40"/>
        </w:rPr>
        <w:t>"</w:t>
      </w:r>
    </w:p>
    <w:p w:rsidR="00C76271" w:rsidRDefault="00C76271" w:rsidP="00B72BBE">
      <w:pPr>
        <w:bidi/>
        <w:spacing w:after="420" w:line="240" w:lineRule="auto"/>
        <w:textAlignment w:val="baseline"/>
        <w:rPr>
          <w:rFonts w:ascii="Arial" w:eastAsia="Times New Roman" w:hAnsi="Arial" w:cs="B Nazanin"/>
          <w:b/>
          <w:bCs/>
          <w:sz w:val="24"/>
          <w:szCs w:val="24"/>
          <w:rtl/>
        </w:rPr>
      </w:pPr>
    </w:p>
    <w:p w:rsidR="0087395C" w:rsidRDefault="00772709" w:rsidP="0087395C">
      <w:pPr>
        <w:bidi/>
        <w:spacing w:after="420" w:line="240" w:lineRule="auto"/>
        <w:jc w:val="both"/>
        <w:textAlignment w:val="baseline"/>
        <w:rPr>
          <w:rFonts w:ascii="Arial" w:eastAsia="Times New Roman" w:hAnsi="Arial" w:cs="B Nazanin"/>
          <w:b/>
          <w:bCs/>
          <w:sz w:val="24"/>
          <w:szCs w:val="24"/>
          <w:rtl/>
        </w:rPr>
      </w:pPr>
      <w:r w:rsidRPr="002C4015">
        <w:rPr>
          <w:rFonts w:ascii="Arial" w:eastAsia="Times New Roman" w:hAnsi="Arial" w:cs="B Nazanin"/>
          <w:b/>
          <w:bCs/>
          <w:sz w:val="24"/>
          <w:szCs w:val="24"/>
          <w:rtl/>
        </w:rPr>
        <w:t>سازمان جهانی بهداشت، هر چند سال یکبار، یک</w:t>
      </w:r>
      <w:r w:rsidRPr="002C4015">
        <w:rPr>
          <w:rFonts w:ascii="Cambria" w:eastAsia="Times New Roman" w:hAnsi="Cambria" w:cs="Cambria" w:hint="cs"/>
          <w:b/>
          <w:bCs/>
          <w:sz w:val="24"/>
          <w:szCs w:val="24"/>
          <w:rtl/>
        </w:rPr>
        <w:t> </w:t>
      </w:r>
      <w:r w:rsidRPr="002C4015">
        <w:rPr>
          <w:rFonts w:ascii="Arial" w:eastAsia="Times New Roman" w:hAnsi="Arial" w:cs="B Nazanin" w:hint="cs"/>
          <w:b/>
          <w:bCs/>
          <w:sz w:val="24"/>
          <w:szCs w:val="24"/>
          <w:rtl/>
        </w:rPr>
        <w:t>چالش</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ایمنی</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بیمار</w:t>
      </w:r>
      <w:r w:rsidRPr="002C4015">
        <w:rPr>
          <w:rFonts w:ascii="Cambria" w:eastAsia="Times New Roman" w:hAnsi="Cambria" w:cs="Cambria" w:hint="cs"/>
          <w:b/>
          <w:bCs/>
          <w:sz w:val="24"/>
          <w:szCs w:val="24"/>
          <w:rtl/>
        </w:rPr>
        <w:t> </w:t>
      </w:r>
      <w:r w:rsidRPr="002C4015">
        <w:rPr>
          <w:rFonts w:ascii="Arial" w:eastAsia="Times New Roman" w:hAnsi="Arial" w:cs="B Nazanin" w:hint="cs"/>
          <w:b/>
          <w:bCs/>
          <w:sz w:val="24"/>
          <w:szCs w:val="24"/>
          <w:rtl/>
        </w:rPr>
        <w:t>را</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در</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بین</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تمام</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کشورها</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به</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راه</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می‌اندازد</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این</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چالش‌ها</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با</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اهداف</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خاصی</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برگزار</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می‌شوند</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که</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می‌توانید</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در</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ادامه،</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سه</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چالش</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ایمنی</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بیمار</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که</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تا</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کنون</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به</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راه</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افتاده</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را</w:t>
      </w:r>
      <w:r w:rsidRPr="002C4015">
        <w:rPr>
          <w:rFonts w:ascii="Arial" w:eastAsia="Times New Roman" w:hAnsi="Arial" w:cs="B Nazanin"/>
          <w:b/>
          <w:bCs/>
          <w:sz w:val="24"/>
          <w:szCs w:val="24"/>
          <w:rtl/>
        </w:rPr>
        <w:t xml:space="preserve"> </w:t>
      </w:r>
      <w:r w:rsidRPr="002C4015">
        <w:rPr>
          <w:rFonts w:ascii="Arial" w:eastAsia="Times New Roman" w:hAnsi="Arial" w:cs="B Nazanin" w:hint="cs"/>
          <w:b/>
          <w:bCs/>
          <w:sz w:val="24"/>
          <w:szCs w:val="24"/>
          <w:rtl/>
        </w:rPr>
        <w:t>مش</w:t>
      </w:r>
      <w:r w:rsidRPr="002C4015">
        <w:rPr>
          <w:rFonts w:ascii="Arial" w:eastAsia="Times New Roman" w:hAnsi="Arial" w:cs="B Nazanin"/>
          <w:b/>
          <w:bCs/>
          <w:sz w:val="24"/>
          <w:szCs w:val="24"/>
          <w:rtl/>
        </w:rPr>
        <w:t>اهده کنید</w:t>
      </w:r>
      <w:r w:rsidR="0087395C">
        <w:rPr>
          <w:rFonts w:ascii="Arial" w:eastAsia="Times New Roman" w:hAnsi="Arial" w:cs="B Nazanin" w:hint="cs"/>
          <w:b/>
          <w:bCs/>
          <w:sz w:val="24"/>
          <w:szCs w:val="24"/>
          <w:rtl/>
        </w:rPr>
        <w:t>:</w:t>
      </w:r>
    </w:p>
    <w:p w:rsidR="00707D2C" w:rsidRPr="0087395C" w:rsidRDefault="00772709" w:rsidP="006D6CFF">
      <w:pPr>
        <w:pStyle w:val="ListParagraph"/>
        <w:numPr>
          <w:ilvl w:val="0"/>
          <w:numId w:val="2"/>
        </w:numPr>
        <w:bidi/>
        <w:spacing w:after="420" w:line="240" w:lineRule="auto"/>
        <w:jc w:val="both"/>
        <w:textAlignment w:val="baseline"/>
        <w:rPr>
          <w:rFonts w:ascii="Arial" w:eastAsia="Times New Roman" w:hAnsi="Arial" w:cs="B Nazanin"/>
          <w:b/>
          <w:bCs/>
          <w:sz w:val="24"/>
          <w:szCs w:val="24"/>
          <w:rtl/>
        </w:rPr>
      </w:pPr>
      <w:r w:rsidRPr="0087395C">
        <w:rPr>
          <w:rFonts w:ascii="Arial" w:eastAsia="Times New Roman" w:hAnsi="Arial" w:cs="B Nazanin"/>
          <w:b/>
          <w:bCs/>
          <w:sz w:val="24"/>
          <w:szCs w:val="24"/>
          <w:rtl/>
        </w:rPr>
        <w:lastRenderedPageBreak/>
        <w:t xml:space="preserve">اولین چالش جهانی </w:t>
      </w:r>
      <w:r w:rsidR="00C332B1" w:rsidRPr="0087395C">
        <w:rPr>
          <w:rFonts w:ascii="Arial" w:eastAsia="Times New Roman" w:hAnsi="Arial" w:cs="B Nazanin"/>
          <w:b/>
          <w:bCs/>
          <w:sz w:val="24"/>
          <w:szCs w:val="24"/>
          <w:rtl/>
        </w:rPr>
        <w:t>ایمنی بیمار</w:t>
      </w:r>
      <w:r w:rsidR="00C332B1" w:rsidRPr="0087395C">
        <w:rPr>
          <w:rFonts w:ascii="Cambria" w:eastAsia="Times New Roman" w:hAnsi="Cambria" w:cs="Cambria" w:hint="cs"/>
          <w:b/>
          <w:bCs/>
          <w:sz w:val="24"/>
          <w:szCs w:val="24"/>
          <w:rtl/>
        </w:rPr>
        <w:t> </w:t>
      </w:r>
      <w:r w:rsidR="00C332B1" w:rsidRPr="0087395C">
        <w:rPr>
          <w:rFonts w:ascii="Arial" w:eastAsia="Times New Roman" w:hAnsi="Arial" w:cs="B Nazanin" w:hint="cs"/>
          <w:b/>
          <w:bCs/>
          <w:sz w:val="24"/>
          <w:szCs w:val="24"/>
          <w:rtl/>
        </w:rPr>
        <w:t>سازمان</w:t>
      </w:r>
      <w:r w:rsidR="006D6CFF">
        <w:rPr>
          <w:rFonts w:ascii="Arial" w:eastAsia="Times New Roman" w:hAnsi="Arial" w:cs="B Nazanin" w:hint="cs"/>
          <w:b/>
          <w:bCs/>
          <w:sz w:val="24"/>
          <w:szCs w:val="24"/>
          <w:rtl/>
        </w:rPr>
        <w:t xml:space="preserve"> </w:t>
      </w:r>
      <w:r w:rsidR="00C332B1" w:rsidRPr="0087395C">
        <w:rPr>
          <w:rFonts w:ascii="Arial" w:eastAsia="Times New Roman" w:hAnsi="Arial" w:cs="B Nazanin" w:hint="cs"/>
          <w:b/>
          <w:bCs/>
          <w:sz w:val="24"/>
          <w:szCs w:val="24"/>
          <w:rtl/>
        </w:rPr>
        <w:t>جهانی</w:t>
      </w:r>
      <w:r w:rsidR="00C332B1" w:rsidRPr="0087395C">
        <w:rPr>
          <w:rFonts w:ascii="Arial" w:eastAsia="Times New Roman" w:hAnsi="Arial" w:cs="B Nazanin"/>
          <w:b/>
          <w:bCs/>
          <w:sz w:val="24"/>
          <w:szCs w:val="24"/>
          <w:rtl/>
        </w:rPr>
        <w:t xml:space="preserve"> </w:t>
      </w:r>
      <w:r w:rsidR="00C332B1" w:rsidRPr="0087395C">
        <w:rPr>
          <w:rFonts w:ascii="Arial" w:eastAsia="Times New Roman" w:hAnsi="Arial" w:cs="B Nazanin" w:hint="cs"/>
          <w:b/>
          <w:bCs/>
          <w:sz w:val="24"/>
          <w:szCs w:val="24"/>
          <w:rtl/>
        </w:rPr>
        <w:t>بهداشت</w:t>
      </w:r>
      <w:r w:rsidR="00C332B1" w:rsidRPr="0087395C">
        <w:rPr>
          <w:rFonts w:ascii="Arial" w:eastAsia="Times New Roman" w:hAnsi="Arial" w:cs="B Nazanin"/>
          <w:b/>
          <w:bCs/>
          <w:sz w:val="24"/>
          <w:szCs w:val="24"/>
        </w:rPr>
        <w:t xml:space="preserve">  </w:t>
      </w:r>
      <w:r w:rsidR="0087395C" w:rsidRPr="006D6CFF">
        <w:rPr>
          <w:rFonts w:asciiTheme="majorBidi" w:eastAsia="Times New Roman" w:hAnsiTheme="majorBidi" w:cstheme="majorBidi"/>
          <w:b/>
          <w:bCs/>
          <w:color w:val="00B0F0"/>
          <w:sz w:val="24"/>
          <w:szCs w:val="24"/>
        </w:rPr>
        <w:t>:</w:t>
      </w:r>
      <w:r w:rsidRPr="006D6CFF">
        <w:rPr>
          <w:rFonts w:asciiTheme="majorBidi" w:eastAsia="Times New Roman" w:hAnsiTheme="majorBidi" w:cstheme="majorBidi"/>
          <w:b/>
          <w:bCs/>
          <w:color w:val="00B0F0"/>
          <w:sz w:val="24"/>
          <w:szCs w:val="24"/>
        </w:rPr>
        <w:t>Clean Care is Safe Care</w:t>
      </w:r>
      <w:r w:rsidR="00EB3C3C" w:rsidRPr="0087395C">
        <w:rPr>
          <w:rFonts w:ascii="Arial" w:eastAsia="Times New Roman" w:hAnsi="Arial" w:cs="B Nazanin"/>
          <w:b/>
          <w:bCs/>
          <w:sz w:val="24"/>
          <w:szCs w:val="24"/>
        </w:rPr>
        <w:t xml:space="preserve"> </w:t>
      </w:r>
      <w:r w:rsidRPr="0087395C">
        <w:rPr>
          <w:rFonts w:ascii="Arial" w:eastAsia="Times New Roman" w:hAnsi="Arial" w:cs="B Nazanin"/>
          <w:b/>
          <w:bCs/>
          <w:sz w:val="24"/>
          <w:szCs w:val="24"/>
        </w:rPr>
        <w:br/>
      </w:r>
      <w:r w:rsidRPr="0087395C">
        <w:rPr>
          <w:rFonts w:ascii="Arial" w:eastAsia="Times New Roman" w:hAnsi="Arial" w:cs="B Nazanin"/>
          <w:b/>
          <w:bCs/>
          <w:sz w:val="24"/>
          <w:szCs w:val="24"/>
          <w:rtl/>
        </w:rPr>
        <w:t>در مورد</w:t>
      </w:r>
      <w:r w:rsidRPr="0087395C">
        <w:rPr>
          <w:rFonts w:ascii="Cambria" w:eastAsia="Times New Roman" w:hAnsi="Cambria" w:cs="Cambria" w:hint="cs"/>
          <w:b/>
          <w:bCs/>
          <w:sz w:val="24"/>
          <w:szCs w:val="24"/>
          <w:rtl/>
        </w:rPr>
        <w:t> </w:t>
      </w:r>
      <w:r w:rsidRPr="0087395C">
        <w:rPr>
          <w:rFonts w:ascii="Arial" w:eastAsia="Times New Roman" w:hAnsi="Arial" w:cs="B Nazanin" w:hint="cs"/>
          <w:b/>
          <w:bCs/>
          <w:sz w:val="24"/>
          <w:szCs w:val="24"/>
          <w:rtl/>
        </w:rPr>
        <w:t>بهداشت</w:t>
      </w:r>
      <w:r w:rsidRPr="0087395C">
        <w:rPr>
          <w:rFonts w:ascii="Arial" w:eastAsia="Times New Roman" w:hAnsi="Arial" w:cs="B Nazanin"/>
          <w:b/>
          <w:bCs/>
          <w:sz w:val="24"/>
          <w:szCs w:val="24"/>
          <w:rtl/>
        </w:rPr>
        <w:t xml:space="preserve"> </w:t>
      </w:r>
      <w:r w:rsidRPr="0087395C">
        <w:rPr>
          <w:rFonts w:ascii="Arial" w:eastAsia="Times New Roman" w:hAnsi="Arial" w:cs="B Nazanin" w:hint="cs"/>
          <w:b/>
          <w:bCs/>
          <w:sz w:val="24"/>
          <w:szCs w:val="24"/>
          <w:rtl/>
        </w:rPr>
        <w:t>دست</w:t>
      </w:r>
      <w:r w:rsidRPr="0087395C">
        <w:rPr>
          <w:rFonts w:ascii="Cambria" w:eastAsia="Times New Roman" w:hAnsi="Cambria" w:cs="Cambria" w:hint="cs"/>
          <w:b/>
          <w:bCs/>
          <w:sz w:val="24"/>
          <w:szCs w:val="24"/>
          <w:rtl/>
        </w:rPr>
        <w:t> </w:t>
      </w:r>
      <w:r w:rsidRPr="0087395C">
        <w:rPr>
          <w:rFonts w:ascii="Arial" w:eastAsia="Times New Roman" w:hAnsi="Arial" w:cs="B Nazanin" w:hint="cs"/>
          <w:b/>
          <w:bCs/>
          <w:sz w:val="24"/>
          <w:szCs w:val="24"/>
          <w:rtl/>
        </w:rPr>
        <w:t>در</w:t>
      </w:r>
      <w:r w:rsidRPr="0087395C">
        <w:rPr>
          <w:rFonts w:ascii="Arial" w:eastAsia="Times New Roman" w:hAnsi="Arial" w:cs="B Nazanin"/>
          <w:b/>
          <w:bCs/>
          <w:sz w:val="24"/>
          <w:szCs w:val="24"/>
          <w:rtl/>
        </w:rPr>
        <w:t xml:space="preserve"> </w:t>
      </w:r>
      <w:r w:rsidRPr="0087395C">
        <w:rPr>
          <w:rFonts w:ascii="Arial" w:eastAsia="Times New Roman" w:hAnsi="Arial" w:cs="B Nazanin" w:hint="cs"/>
          <w:b/>
          <w:bCs/>
          <w:sz w:val="24"/>
          <w:szCs w:val="24"/>
          <w:rtl/>
        </w:rPr>
        <w:t>سال</w:t>
      </w:r>
      <w:r w:rsidRPr="0087395C">
        <w:rPr>
          <w:rFonts w:ascii="Arial" w:eastAsia="Times New Roman" w:hAnsi="Arial" w:cs="B Nazanin"/>
          <w:b/>
          <w:bCs/>
          <w:sz w:val="24"/>
          <w:szCs w:val="24"/>
          <w:rtl/>
        </w:rPr>
        <w:t xml:space="preserve"> </w:t>
      </w:r>
      <w:r w:rsidRPr="0087395C">
        <w:rPr>
          <w:rFonts w:ascii="Arial" w:eastAsia="Times New Roman" w:hAnsi="Arial" w:cs="B Nazanin"/>
          <w:b/>
          <w:bCs/>
          <w:sz w:val="24"/>
          <w:szCs w:val="24"/>
          <w:rtl/>
          <w:lang w:bidi="fa-IR"/>
        </w:rPr>
        <w:t>۲۰۰۵</w:t>
      </w:r>
    </w:p>
    <w:p w:rsidR="00707D2C" w:rsidRPr="0087395C" w:rsidRDefault="00C332B1" w:rsidP="00C332B1">
      <w:pPr>
        <w:pStyle w:val="ListParagraph"/>
        <w:numPr>
          <w:ilvl w:val="0"/>
          <w:numId w:val="2"/>
        </w:numPr>
        <w:bidi/>
        <w:spacing w:after="420" w:line="240" w:lineRule="auto"/>
        <w:jc w:val="both"/>
        <w:textAlignment w:val="baseline"/>
        <w:rPr>
          <w:rFonts w:ascii="Arial" w:eastAsia="Times New Roman" w:hAnsi="Arial" w:cs="B Nazanin"/>
          <w:b/>
          <w:bCs/>
          <w:sz w:val="24"/>
          <w:szCs w:val="24"/>
          <w:rtl/>
          <w:lang w:bidi="fa-IR"/>
        </w:rPr>
      </w:pPr>
      <w:r>
        <w:rPr>
          <w:rFonts w:ascii="Arial" w:eastAsia="Times New Roman" w:hAnsi="Arial" w:cs="B Nazanin"/>
          <w:b/>
          <w:bCs/>
          <w:sz w:val="24"/>
          <w:szCs w:val="24"/>
          <w:rtl/>
        </w:rPr>
        <w:t>دومین چالش جهانی</w:t>
      </w:r>
      <w:r>
        <w:rPr>
          <w:rFonts w:ascii="Arial" w:eastAsia="Times New Roman" w:hAnsi="Arial" w:cs="B Nazanin" w:hint="cs"/>
          <w:b/>
          <w:bCs/>
          <w:sz w:val="24"/>
          <w:szCs w:val="24"/>
          <w:rtl/>
        </w:rPr>
        <w:t xml:space="preserve"> </w:t>
      </w:r>
      <w:r w:rsidRPr="0087395C">
        <w:rPr>
          <w:rFonts w:ascii="Arial" w:eastAsia="Times New Roman" w:hAnsi="Arial" w:cs="B Nazanin"/>
          <w:b/>
          <w:bCs/>
          <w:sz w:val="24"/>
          <w:szCs w:val="24"/>
          <w:rtl/>
        </w:rPr>
        <w:t>ایمنی بیمار</w:t>
      </w:r>
      <w:r w:rsidRPr="0087395C">
        <w:rPr>
          <w:rFonts w:ascii="Cambria" w:eastAsia="Times New Roman" w:hAnsi="Cambria" w:cs="Cambria" w:hint="cs"/>
          <w:b/>
          <w:bCs/>
          <w:sz w:val="24"/>
          <w:szCs w:val="24"/>
          <w:rtl/>
        </w:rPr>
        <w:t> </w:t>
      </w:r>
      <w:r w:rsidRPr="0087395C">
        <w:rPr>
          <w:rFonts w:ascii="Arial" w:eastAsia="Times New Roman" w:hAnsi="Arial" w:cs="B Nazanin" w:hint="cs"/>
          <w:b/>
          <w:bCs/>
          <w:sz w:val="24"/>
          <w:szCs w:val="24"/>
          <w:rtl/>
        </w:rPr>
        <w:t>سازمان</w:t>
      </w:r>
      <w:r w:rsidRPr="0087395C">
        <w:rPr>
          <w:rFonts w:ascii="Arial" w:eastAsia="Times New Roman" w:hAnsi="Arial" w:cs="B Nazanin"/>
          <w:b/>
          <w:bCs/>
          <w:sz w:val="24"/>
          <w:szCs w:val="24"/>
          <w:rtl/>
        </w:rPr>
        <w:t xml:space="preserve"> </w:t>
      </w:r>
      <w:r w:rsidRPr="0087395C">
        <w:rPr>
          <w:rFonts w:ascii="Arial" w:eastAsia="Times New Roman" w:hAnsi="Arial" w:cs="B Nazanin" w:hint="cs"/>
          <w:b/>
          <w:bCs/>
          <w:sz w:val="24"/>
          <w:szCs w:val="24"/>
          <w:rtl/>
        </w:rPr>
        <w:t>جهانی</w:t>
      </w:r>
      <w:r w:rsidRPr="0087395C">
        <w:rPr>
          <w:rFonts w:ascii="Arial" w:eastAsia="Times New Roman" w:hAnsi="Arial" w:cs="B Nazanin"/>
          <w:b/>
          <w:bCs/>
          <w:sz w:val="24"/>
          <w:szCs w:val="24"/>
          <w:rtl/>
        </w:rPr>
        <w:t xml:space="preserve"> </w:t>
      </w:r>
      <w:r w:rsidRPr="0087395C">
        <w:rPr>
          <w:rFonts w:ascii="Arial" w:eastAsia="Times New Roman" w:hAnsi="Arial" w:cs="B Nazanin" w:hint="cs"/>
          <w:b/>
          <w:bCs/>
          <w:sz w:val="24"/>
          <w:szCs w:val="24"/>
          <w:rtl/>
        </w:rPr>
        <w:t xml:space="preserve">بهداشت </w:t>
      </w:r>
      <w:r w:rsidRPr="0087395C">
        <w:rPr>
          <w:rFonts w:ascii="Arial" w:eastAsia="Times New Roman" w:hAnsi="Arial" w:cs="B Nazanin"/>
          <w:b/>
          <w:bCs/>
          <w:sz w:val="24"/>
          <w:szCs w:val="24"/>
        </w:rPr>
        <w:t xml:space="preserve">  </w:t>
      </w:r>
      <w:r w:rsidR="00772709" w:rsidRPr="006D6CFF">
        <w:rPr>
          <w:rFonts w:asciiTheme="majorBidi" w:eastAsia="Times New Roman" w:hAnsiTheme="majorBidi" w:cstheme="majorBidi"/>
          <w:b/>
          <w:bCs/>
          <w:color w:val="00B0F0"/>
          <w:sz w:val="24"/>
          <w:szCs w:val="24"/>
        </w:rPr>
        <w:t>:Safe Surgery Saves Lives</w:t>
      </w:r>
      <w:r w:rsidR="00772709" w:rsidRPr="0087395C">
        <w:rPr>
          <w:rFonts w:ascii="Arial" w:eastAsia="Times New Roman" w:hAnsi="Arial" w:cs="B Nazanin"/>
          <w:b/>
          <w:bCs/>
          <w:sz w:val="24"/>
          <w:szCs w:val="24"/>
        </w:rPr>
        <w:br/>
      </w:r>
      <w:r w:rsidR="00772709" w:rsidRPr="0087395C">
        <w:rPr>
          <w:rFonts w:ascii="Arial" w:eastAsia="Times New Roman" w:hAnsi="Arial" w:cs="B Nazanin"/>
          <w:b/>
          <w:bCs/>
          <w:sz w:val="24"/>
          <w:szCs w:val="24"/>
          <w:rtl/>
        </w:rPr>
        <w:t>در مورد</w:t>
      </w:r>
      <w:r w:rsidR="00772709" w:rsidRPr="0087395C">
        <w:rPr>
          <w:rFonts w:ascii="Cambria" w:eastAsia="Times New Roman" w:hAnsi="Cambria" w:cs="Cambria" w:hint="cs"/>
          <w:b/>
          <w:bCs/>
          <w:sz w:val="24"/>
          <w:szCs w:val="24"/>
          <w:rtl/>
        </w:rPr>
        <w:t> </w:t>
      </w:r>
      <w:r w:rsidR="00772709" w:rsidRPr="0087395C">
        <w:rPr>
          <w:rFonts w:ascii="Arial" w:eastAsia="Times New Roman" w:hAnsi="Arial" w:cs="B Nazanin" w:hint="cs"/>
          <w:b/>
          <w:bCs/>
          <w:sz w:val="24"/>
          <w:szCs w:val="24"/>
          <w:rtl/>
        </w:rPr>
        <w:t>جراحی</w:t>
      </w:r>
      <w:r w:rsidR="00772709" w:rsidRPr="0087395C">
        <w:rPr>
          <w:rFonts w:ascii="Arial" w:eastAsia="Times New Roman" w:hAnsi="Arial" w:cs="B Nazanin"/>
          <w:b/>
          <w:bCs/>
          <w:sz w:val="24"/>
          <w:szCs w:val="24"/>
          <w:rtl/>
        </w:rPr>
        <w:t xml:space="preserve"> </w:t>
      </w:r>
      <w:r w:rsidR="00772709" w:rsidRPr="0087395C">
        <w:rPr>
          <w:rFonts w:ascii="Arial" w:eastAsia="Times New Roman" w:hAnsi="Arial" w:cs="B Nazanin" w:hint="cs"/>
          <w:b/>
          <w:bCs/>
          <w:sz w:val="24"/>
          <w:szCs w:val="24"/>
          <w:rtl/>
        </w:rPr>
        <w:t>ایمن</w:t>
      </w:r>
      <w:r w:rsidR="00772709" w:rsidRPr="0087395C">
        <w:rPr>
          <w:rFonts w:ascii="Cambria" w:eastAsia="Times New Roman" w:hAnsi="Cambria" w:cs="Cambria" w:hint="cs"/>
          <w:b/>
          <w:bCs/>
          <w:sz w:val="24"/>
          <w:szCs w:val="24"/>
          <w:rtl/>
        </w:rPr>
        <w:t> </w:t>
      </w:r>
      <w:r w:rsidR="00772709" w:rsidRPr="0087395C">
        <w:rPr>
          <w:rFonts w:ascii="Arial" w:eastAsia="Times New Roman" w:hAnsi="Arial" w:cs="B Nazanin" w:hint="cs"/>
          <w:b/>
          <w:bCs/>
          <w:sz w:val="24"/>
          <w:szCs w:val="24"/>
          <w:rtl/>
        </w:rPr>
        <w:t>در</w:t>
      </w:r>
      <w:r w:rsidR="00772709" w:rsidRPr="0087395C">
        <w:rPr>
          <w:rFonts w:ascii="Arial" w:eastAsia="Times New Roman" w:hAnsi="Arial" w:cs="B Nazanin"/>
          <w:b/>
          <w:bCs/>
          <w:sz w:val="24"/>
          <w:szCs w:val="24"/>
          <w:rtl/>
        </w:rPr>
        <w:t xml:space="preserve"> </w:t>
      </w:r>
      <w:r w:rsidR="00772709" w:rsidRPr="0087395C">
        <w:rPr>
          <w:rFonts w:ascii="Arial" w:eastAsia="Times New Roman" w:hAnsi="Arial" w:cs="B Nazanin" w:hint="cs"/>
          <w:b/>
          <w:bCs/>
          <w:sz w:val="24"/>
          <w:szCs w:val="24"/>
          <w:rtl/>
        </w:rPr>
        <w:t>سال</w:t>
      </w:r>
      <w:r w:rsidR="00772709" w:rsidRPr="0087395C">
        <w:rPr>
          <w:rFonts w:ascii="Arial" w:eastAsia="Times New Roman" w:hAnsi="Arial" w:cs="B Nazanin"/>
          <w:b/>
          <w:bCs/>
          <w:sz w:val="24"/>
          <w:szCs w:val="24"/>
          <w:rtl/>
        </w:rPr>
        <w:t xml:space="preserve"> </w:t>
      </w:r>
      <w:r w:rsidR="00772709" w:rsidRPr="0087395C">
        <w:rPr>
          <w:rFonts w:ascii="Arial" w:eastAsia="Times New Roman" w:hAnsi="Arial" w:cs="B Nazanin"/>
          <w:b/>
          <w:bCs/>
          <w:sz w:val="24"/>
          <w:szCs w:val="24"/>
          <w:rtl/>
          <w:lang w:bidi="fa-IR"/>
        </w:rPr>
        <w:t>۲۰۰۸</w:t>
      </w:r>
    </w:p>
    <w:p w:rsidR="0087395C" w:rsidRPr="0087395C" w:rsidRDefault="00772709" w:rsidP="0087395C">
      <w:pPr>
        <w:pStyle w:val="ListParagraph"/>
        <w:numPr>
          <w:ilvl w:val="0"/>
          <w:numId w:val="2"/>
        </w:numPr>
        <w:bidi/>
        <w:spacing w:after="420" w:line="240" w:lineRule="auto"/>
        <w:jc w:val="both"/>
        <w:textAlignment w:val="baseline"/>
        <w:rPr>
          <w:rFonts w:ascii="Arial" w:eastAsia="Times New Roman" w:hAnsi="Arial" w:cs="B Nazanin"/>
          <w:b/>
          <w:bCs/>
          <w:sz w:val="24"/>
          <w:szCs w:val="24"/>
          <w:rtl/>
        </w:rPr>
      </w:pPr>
      <w:r w:rsidRPr="0087395C">
        <w:rPr>
          <w:rFonts w:ascii="Arial" w:eastAsia="Times New Roman" w:hAnsi="Arial" w:cs="B Nazanin"/>
          <w:b/>
          <w:bCs/>
          <w:sz w:val="24"/>
          <w:szCs w:val="24"/>
          <w:rtl/>
        </w:rPr>
        <w:t>سومین چالش جهانی ایمنی بیمار</w:t>
      </w:r>
      <w:r w:rsidRPr="0087395C">
        <w:rPr>
          <w:rFonts w:ascii="Cambria" w:eastAsia="Times New Roman" w:hAnsi="Cambria" w:cs="Cambria" w:hint="cs"/>
          <w:b/>
          <w:bCs/>
          <w:sz w:val="24"/>
          <w:szCs w:val="24"/>
          <w:rtl/>
        </w:rPr>
        <w:t> </w:t>
      </w:r>
      <w:r w:rsidRPr="0087395C">
        <w:rPr>
          <w:rFonts w:ascii="Arial" w:eastAsia="Times New Roman" w:hAnsi="Arial" w:cs="B Nazanin" w:hint="cs"/>
          <w:b/>
          <w:bCs/>
          <w:sz w:val="24"/>
          <w:szCs w:val="24"/>
          <w:rtl/>
        </w:rPr>
        <w:t>سازمان</w:t>
      </w:r>
      <w:r w:rsidRPr="0087395C">
        <w:rPr>
          <w:rFonts w:ascii="Arial" w:eastAsia="Times New Roman" w:hAnsi="Arial" w:cs="B Nazanin"/>
          <w:b/>
          <w:bCs/>
          <w:sz w:val="24"/>
          <w:szCs w:val="24"/>
          <w:rtl/>
        </w:rPr>
        <w:t xml:space="preserve"> </w:t>
      </w:r>
      <w:r w:rsidRPr="0087395C">
        <w:rPr>
          <w:rFonts w:ascii="Arial" w:eastAsia="Times New Roman" w:hAnsi="Arial" w:cs="B Nazanin" w:hint="cs"/>
          <w:b/>
          <w:bCs/>
          <w:sz w:val="24"/>
          <w:szCs w:val="24"/>
          <w:rtl/>
        </w:rPr>
        <w:t>جهانی</w:t>
      </w:r>
      <w:r w:rsidRPr="0087395C">
        <w:rPr>
          <w:rFonts w:ascii="Arial" w:eastAsia="Times New Roman" w:hAnsi="Arial" w:cs="B Nazanin"/>
          <w:b/>
          <w:bCs/>
          <w:sz w:val="24"/>
          <w:szCs w:val="24"/>
          <w:rtl/>
        </w:rPr>
        <w:t xml:space="preserve"> </w:t>
      </w:r>
      <w:r w:rsidRPr="0087395C">
        <w:rPr>
          <w:rFonts w:ascii="Arial" w:eastAsia="Times New Roman" w:hAnsi="Arial" w:cs="B Nazanin" w:hint="cs"/>
          <w:b/>
          <w:bCs/>
          <w:sz w:val="24"/>
          <w:szCs w:val="24"/>
          <w:rtl/>
        </w:rPr>
        <w:t>بهداشت</w:t>
      </w:r>
      <w:r w:rsidR="00EB3C3C" w:rsidRPr="0087395C">
        <w:rPr>
          <w:rFonts w:ascii="Arial" w:eastAsia="Times New Roman" w:hAnsi="Arial" w:cs="B Nazanin" w:hint="cs"/>
          <w:b/>
          <w:bCs/>
          <w:sz w:val="24"/>
          <w:szCs w:val="24"/>
          <w:rtl/>
        </w:rPr>
        <w:t xml:space="preserve"> </w:t>
      </w:r>
      <w:r w:rsidR="00EB3C3C" w:rsidRPr="0087395C">
        <w:rPr>
          <w:rFonts w:ascii="Arial" w:eastAsia="Times New Roman" w:hAnsi="Arial" w:cs="B Nazanin"/>
          <w:b/>
          <w:bCs/>
          <w:sz w:val="24"/>
          <w:szCs w:val="24"/>
        </w:rPr>
        <w:t xml:space="preserve">  </w:t>
      </w:r>
      <w:r w:rsidR="0087395C" w:rsidRPr="006D6CFF">
        <w:rPr>
          <w:rFonts w:asciiTheme="majorBidi" w:eastAsia="Times New Roman" w:hAnsiTheme="majorBidi" w:cstheme="majorBidi"/>
          <w:b/>
          <w:bCs/>
          <w:color w:val="00B0F0"/>
          <w:sz w:val="24"/>
          <w:szCs w:val="24"/>
        </w:rPr>
        <w:t>:</w:t>
      </w:r>
      <w:r w:rsidRPr="006D6CFF">
        <w:rPr>
          <w:rFonts w:asciiTheme="majorBidi" w:eastAsia="Times New Roman" w:hAnsiTheme="majorBidi" w:cstheme="majorBidi"/>
          <w:b/>
          <w:bCs/>
          <w:color w:val="00B0F0"/>
          <w:sz w:val="24"/>
          <w:szCs w:val="24"/>
        </w:rPr>
        <w:t>Medication Without</w:t>
      </w:r>
      <w:r w:rsidR="00707D2C" w:rsidRPr="006D6CFF">
        <w:rPr>
          <w:rFonts w:asciiTheme="majorBidi" w:eastAsia="Times New Roman" w:hAnsiTheme="majorBidi" w:cstheme="majorBidi"/>
          <w:b/>
          <w:bCs/>
          <w:color w:val="00B0F0"/>
          <w:sz w:val="24"/>
          <w:szCs w:val="24"/>
        </w:rPr>
        <w:t xml:space="preserve"> </w:t>
      </w:r>
      <w:r w:rsidRPr="006D6CFF">
        <w:rPr>
          <w:rFonts w:asciiTheme="majorBidi" w:eastAsia="Times New Roman" w:hAnsiTheme="majorBidi" w:cstheme="majorBidi"/>
          <w:b/>
          <w:bCs/>
          <w:color w:val="00B0F0"/>
          <w:sz w:val="24"/>
          <w:szCs w:val="24"/>
        </w:rPr>
        <w:t>Harm</w:t>
      </w:r>
    </w:p>
    <w:p w:rsidR="00707D2C" w:rsidRDefault="00772709" w:rsidP="0087395C">
      <w:pPr>
        <w:pStyle w:val="ListParagraph"/>
        <w:bidi/>
        <w:spacing w:after="420" w:line="240" w:lineRule="auto"/>
        <w:jc w:val="both"/>
        <w:textAlignment w:val="baseline"/>
        <w:rPr>
          <w:rFonts w:ascii="Arial" w:eastAsia="Times New Roman" w:hAnsi="Arial" w:cs="B Nazanin"/>
          <w:b/>
          <w:bCs/>
          <w:sz w:val="24"/>
          <w:szCs w:val="24"/>
          <w:rtl/>
          <w:lang w:bidi="fa-IR"/>
        </w:rPr>
      </w:pPr>
      <w:r w:rsidRPr="0087395C">
        <w:rPr>
          <w:rFonts w:ascii="Arial" w:eastAsia="Times New Roman" w:hAnsi="Arial" w:cs="B Nazanin"/>
          <w:b/>
          <w:bCs/>
          <w:sz w:val="24"/>
          <w:szCs w:val="24"/>
          <w:rtl/>
        </w:rPr>
        <w:t>در مــورد</w:t>
      </w:r>
      <w:r w:rsidRPr="0087395C">
        <w:rPr>
          <w:rFonts w:ascii="Cambria" w:eastAsia="Times New Roman" w:hAnsi="Cambria" w:cs="Cambria" w:hint="cs"/>
          <w:b/>
          <w:bCs/>
          <w:sz w:val="24"/>
          <w:szCs w:val="24"/>
          <w:rtl/>
        </w:rPr>
        <w:t> </w:t>
      </w:r>
      <w:r w:rsidRPr="0087395C">
        <w:rPr>
          <w:rFonts w:ascii="Arial" w:eastAsia="Times New Roman" w:hAnsi="Arial" w:cs="B Nazanin" w:hint="cs"/>
          <w:b/>
          <w:bCs/>
          <w:sz w:val="24"/>
          <w:szCs w:val="24"/>
          <w:rtl/>
        </w:rPr>
        <w:t>ایمنی</w:t>
      </w:r>
      <w:r w:rsidRPr="0087395C">
        <w:rPr>
          <w:rFonts w:ascii="Arial" w:eastAsia="Times New Roman" w:hAnsi="Arial" w:cs="B Nazanin"/>
          <w:b/>
          <w:bCs/>
          <w:sz w:val="24"/>
          <w:szCs w:val="24"/>
          <w:rtl/>
        </w:rPr>
        <w:t xml:space="preserve"> </w:t>
      </w:r>
      <w:r w:rsidRPr="0087395C">
        <w:rPr>
          <w:rFonts w:ascii="Arial" w:eastAsia="Times New Roman" w:hAnsi="Arial" w:cs="B Nazanin" w:hint="cs"/>
          <w:b/>
          <w:bCs/>
          <w:sz w:val="24"/>
          <w:szCs w:val="24"/>
          <w:rtl/>
        </w:rPr>
        <w:t>دارو</w:t>
      </w:r>
      <w:r w:rsidRPr="0087395C">
        <w:rPr>
          <w:rFonts w:ascii="Cambria" w:eastAsia="Times New Roman" w:hAnsi="Cambria" w:cs="Cambria" w:hint="cs"/>
          <w:b/>
          <w:bCs/>
          <w:sz w:val="24"/>
          <w:szCs w:val="24"/>
          <w:rtl/>
        </w:rPr>
        <w:t> </w:t>
      </w:r>
      <w:r w:rsidRPr="0087395C">
        <w:rPr>
          <w:rFonts w:ascii="Arial" w:eastAsia="Times New Roman" w:hAnsi="Arial" w:cs="B Nazanin" w:hint="cs"/>
          <w:b/>
          <w:bCs/>
          <w:sz w:val="24"/>
          <w:szCs w:val="24"/>
          <w:rtl/>
        </w:rPr>
        <w:t>در</w:t>
      </w:r>
      <w:r w:rsidRPr="0087395C">
        <w:rPr>
          <w:rFonts w:ascii="Arial" w:eastAsia="Times New Roman" w:hAnsi="Arial" w:cs="B Nazanin"/>
          <w:b/>
          <w:bCs/>
          <w:sz w:val="24"/>
          <w:szCs w:val="24"/>
          <w:rtl/>
        </w:rPr>
        <w:t xml:space="preserve"> </w:t>
      </w:r>
      <w:r w:rsidRPr="0087395C">
        <w:rPr>
          <w:rFonts w:ascii="Arial" w:eastAsia="Times New Roman" w:hAnsi="Arial" w:cs="B Nazanin" w:hint="cs"/>
          <w:b/>
          <w:bCs/>
          <w:sz w:val="24"/>
          <w:szCs w:val="24"/>
          <w:rtl/>
        </w:rPr>
        <w:t>سـال</w:t>
      </w:r>
      <w:r w:rsidRPr="0087395C">
        <w:rPr>
          <w:rFonts w:ascii="Arial" w:eastAsia="Times New Roman" w:hAnsi="Arial" w:cs="B Nazanin"/>
          <w:b/>
          <w:bCs/>
          <w:sz w:val="24"/>
          <w:szCs w:val="24"/>
          <w:rtl/>
        </w:rPr>
        <w:t xml:space="preserve"> </w:t>
      </w:r>
      <w:r w:rsidRPr="0087395C">
        <w:rPr>
          <w:rFonts w:ascii="Arial" w:eastAsia="Times New Roman" w:hAnsi="Arial" w:cs="B Nazanin"/>
          <w:b/>
          <w:bCs/>
          <w:sz w:val="24"/>
          <w:szCs w:val="24"/>
          <w:rtl/>
          <w:lang w:bidi="fa-IR"/>
        </w:rPr>
        <w:t>۲۰۱۵</w:t>
      </w:r>
    </w:p>
    <w:p w:rsidR="00B72BBE" w:rsidRDefault="00B72BBE" w:rsidP="00B72BBE">
      <w:pPr>
        <w:pStyle w:val="ListParagraph"/>
        <w:bidi/>
        <w:spacing w:after="420" w:line="240" w:lineRule="auto"/>
        <w:jc w:val="both"/>
        <w:textAlignment w:val="baseline"/>
        <w:rPr>
          <w:rFonts w:ascii="Arial" w:eastAsia="Times New Roman" w:hAnsi="Arial" w:cs="B Nazanin"/>
          <w:b/>
          <w:bCs/>
          <w:sz w:val="24"/>
          <w:szCs w:val="24"/>
          <w:rtl/>
          <w:lang w:bidi="fa-IR"/>
        </w:rPr>
      </w:pPr>
    </w:p>
    <w:p w:rsidR="00B72BBE" w:rsidRPr="006D6CFF" w:rsidRDefault="00B72BBE" w:rsidP="00B72BBE">
      <w:pPr>
        <w:pStyle w:val="ListParagraph"/>
        <w:bidi/>
        <w:spacing w:after="420" w:line="240" w:lineRule="auto"/>
        <w:jc w:val="both"/>
        <w:textAlignment w:val="baseline"/>
        <w:rPr>
          <w:rFonts w:ascii="Arial" w:eastAsia="Times New Roman" w:hAnsi="Arial" w:cs="B Nazanin"/>
          <w:b/>
          <w:bCs/>
          <w:color w:val="00B0F0"/>
          <w:sz w:val="24"/>
          <w:szCs w:val="24"/>
          <w:rtl/>
          <w:lang w:bidi="fa-IR"/>
        </w:rPr>
      </w:pPr>
    </w:p>
    <w:p w:rsidR="00B72BBE" w:rsidRPr="006D6CFF" w:rsidRDefault="00B72BBE" w:rsidP="00B72BBE">
      <w:pPr>
        <w:pStyle w:val="ListParagraph"/>
        <w:bidi/>
        <w:spacing w:after="420" w:line="240" w:lineRule="auto"/>
        <w:jc w:val="both"/>
        <w:textAlignment w:val="baseline"/>
        <w:rPr>
          <w:rFonts w:ascii="Arial" w:eastAsia="Times New Roman" w:hAnsi="Arial" w:cs="B Nazanin"/>
          <w:b/>
          <w:bCs/>
          <w:color w:val="00B0F0"/>
          <w:sz w:val="24"/>
          <w:szCs w:val="24"/>
          <w:rtl/>
          <w:lang w:bidi="fa-IR"/>
        </w:rPr>
      </w:pPr>
      <w:r w:rsidRPr="006D6CFF">
        <w:rPr>
          <w:rFonts w:ascii="Arial" w:eastAsia="Times New Roman" w:hAnsi="Arial" w:cs="B Nazanin" w:hint="cs"/>
          <w:b/>
          <w:bCs/>
          <w:color w:val="00B0F0"/>
          <w:sz w:val="24"/>
          <w:szCs w:val="24"/>
          <w:rtl/>
          <w:lang w:bidi="fa-IR"/>
        </w:rPr>
        <w:t xml:space="preserve">منبع: برگرفته از سایت </w:t>
      </w:r>
      <w:r w:rsidRPr="006D6CFF">
        <w:rPr>
          <w:rFonts w:ascii="Arial" w:eastAsia="Times New Roman" w:hAnsi="Arial" w:cs="B Nazanin" w:hint="cs"/>
          <w:b/>
          <w:bCs/>
          <w:color w:val="00B0F0"/>
          <w:sz w:val="24"/>
          <w:szCs w:val="24"/>
          <w:rtl/>
        </w:rPr>
        <w:t>سازمان</w:t>
      </w:r>
      <w:r w:rsidRPr="006D6CFF">
        <w:rPr>
          <w:rFonts w:ascii="Arial" w:eastAsia="Times New Roman" w:hAnsi="Arial" w:cs="B Nazanin"/>
          <w:b/>
          <w:bCs/>
          <w:color w:val="00B0F0"/>
          <w:sz w:val="24"/>
          <w:szCs w:val="24"/>
          <w:rtl/>
        </w:rPr>
        <w:t xml:space="preserve"> </w:t>
      </w:r>
      <w:r w:rsidRPr="006D6CFF">
        <w:rPr>
          <w:rFonts w:ascii="Arial" w:eastAsia="Times New Roman" w:hAnsi="Arial" w:cs="B Nazanin" w:hint="cs"/>
          <w:b/>
          <w:bCs/>
          <w:color w:val="00B0F0"/>
          <w:sz w:val="24"/>
          <w:szCs w:val="24"/>
          <w:rtl/>
        </w:rPr>
        <w:t>جهانی</w:t>
      </w:r>
      <w:r w:rsidRPr="006D6CFF">
        <w:rPr>
          <w:rFonts w:ascii="Arial" w:eastAsia="Times New Roman" w:hAnsi="Arial" w:cs="B Nazanin"/>
          <w:b/>
          <w:bCs/>
          <w:color w:val="00B0F0"/>
          <w:sz w:val="24"/>
          <w:szCs w:val="24"/>
          <w:rtl/>
        </w:rPr>
        <w:t xml:space="preserve"> </w:t>
      </w:r>
      <w:r w:rsidRPr="006D6CFF">
        <w:rPr>
          <w:rFonts w:ascii="Arial" w:eastAsia="Times New Roman" w:hAnsi="Arial" w:cs="B Nazanin" w:hint="cs"/>
          <w:b/>
          <w:bCs/>
          <w:color w:val="00B0F0"/>
          <w:sz w:val="24"/>
          <w:szCs w:val="24"/>
          <w:rtl/>
        </w:rPr>
        <w:t xml:space="preserve">بهداشت </w:t>
      </w:r>
      <w:bookmarkStart w:id="0" w:name="_GoBack"/>
      <w:bookmarkEnd w:id="0"/>
      <w:r w:rsidRPr="006D6CFF">
        <w:rPr>
          <w:rFonts w:ascii="Arial" w:eastAsia="Times New Roman" w:hAnsi="Arial" w:cs="B Nazanin"/>
          <w:b/>
          <w:bCs/>
          <w:color w:val="00B0F0"/>
          <w:sz w:val="24"/>
          <w:szCs w:val="24"/>
          <w:lang w:bidi="fa-IR"/>
        </w:rPr>
        <w:t xml:space="preserve">  </w:t>
      </w:r>
    </w:p>
    <w:sectPr w:rsidR="00B72BBE" w:rsidRPr="006D6CFF" w:rsidSect="0005675B">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IranNastaliq">
    <w:altName w:val="Arial Unicode MS"/>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35007"/>
    <w:multiLevelType w:val="hybridMultilevel"/>
    <w:tmpl w:val="B2D2BB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1955F4"/>
    <w:multiLevelType w:val="multilevel"/>
    <w:tmpl w:val="7032C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1DF"/>
    <w:rsid w:val="0005675B"/>
    <w:rsid w:val="002451C3"/>
    <w:rsid w:val="002C4015"/>
    <w:rsid w:val="00336CA4"/>
    <w:rsid w:val="003E45A5"/>
    <w:rsid w:val="006D6CFF"/>
    <w:rsid w:val="006F11DF"/>
    <w:rsid w:val="00707D2C"/>
    <w:rsid w:val="00772709"/>
    <w:rsid w:val="0087395C"/>
    <w:rsid w:val="00922188"/>
    <w:rsid w:val="00B50379"/>
    <w:rsid w:val="00B72BBE"/>
    <w:rsid w:val="00C332B1"/>
    <w:rsid w:val="00C76271"/>
    <w:rsid w:val="00D563E6"/>
    <w:rsid w:val="00EB3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14391"/>
  <w15:chartTrackingRefBased/>
  <w15:docId w15:val="{36860E3F-9759-4EF5-8044-1EA2A2F35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CA4"/>
  </w:style>
  <w:style w:type="paragraph" w:styleId="Heading1">
    <w:name w:val="heading 1"/>
    <w:basedOn w:val="Normal"/>
    <w:link w:val="Heading1Char"/>
    <w:uiPriority w:val="9"/>
    <w:qFormat/>
    <w:rsid w:val="007727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727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727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7270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70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7270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7270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72709"/>
    <w:rPr>
      <w:rFonts w:ascii="Times New Roman" w:eastAsia="Times New Roman" w:hAnsi="Times New Roman" w:cs="Times New Roman"/>
      <w:b/>
      <w:bCs/>
      <w:sz w:val="24"/>
      <w:szCs w:val="24"/>
    </w:rPr>
  </w:style>
  <w:style w:type="character" w:customStyle="1" w:styleId="elementor-icon-list-text">
    <w:name w:val="elementor-icon-list-text"/>
    <w:basedOn w:val="DefaultParagraphFont"/>
    <w:rsid w:val="00772709"/>
  </w:style>
  <w:style w:type="paragraph" w:styleId="NormalWeb">
    <w:name w:val="Normal (Web)"/>
    <w:basedOn w:val="Normal"/>
    <w:uiPriority w:val="99"/>
    <w:semiHidden/>
    <w:unhideWhenUsed/>
    <w:rsid w:val="007727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2709"/>
    <w:rPr>
      <w:b/>
      <w:bCs/>
    </w:rPr>
  </w:style>
  <w:style w:type="character" w:styleId="Hyperlink">
    <w:name w:val="Hyperlink"/>
    <w:basedOn w:val="DefaultParagraphFont"/>
    <w:uiPriority w:val="99"/>
    <w:semiHidden/>
    <w:unhideWhenUsed/>
    <w:rsid w:val="00772709"/>
    <w:rPr>
      <w:color w:val="0000FF"/>
      <w:u w:val="single"/>
    </w:rPr>
  </w:style>
  <w:style w:type="paragraph" w:styleId="ListParagraph">
    <w:name w:val="List Paragraph"/>
    <w:basedOn w:val="Normal"/>
    <w:uiPriority w:val="34"/>
    <w:qFormat/>
    <w:rsid w:val="008739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769706">
      <w:bodyDiv w:val="1"/>
      <w:marLeft w:val="0"/>
      <w:marRight w:val="0"/>
      <w:marTop w:val="0"/>
      <w:marBottom w:val="0"/>
      <w:divBdr>
        <w:top w:val="none" w:sz="0" w:space="0" w:color="auto"/>
        <w:left w:val="none" w:sz="0" w:space="0" w:color="auto"/>
        <w:bottom w:val="none" w:sz="0" w:space="0" w:color="auto"/>
        <w:right w:val="none" w:sz="0" w:space="0" w:color="auto"/>
      </w:divBdr>
      <w:divsChild>
        <w:div w:id="1735926751">
          <w:marLeft w:val="0"/>
          <w:marRight w:val="0"/>
          <w:marTop w:val="0"/>
          <w:marBottom w:val="0"/>
          <w:divBdr>
            <w:top w:val="none" w:sz="0" w:space="0" w:color="auto"/>
            <w:left w:val="none" w:sz="0" w:space="0" w:color="auto"/>
            <w:bottom w:val="none" w:sz="0" w:space="0" w:color="auto"/>
            <w:right w:val="none" w:sz="0" w:space="0" w:color="auto"/>
          </w:divBdr>
          <w:divsChild>
            <w:div w:id="1506439582">
              <w:marLeft w:val="0"/>
              <w:marRight w:val="0"/>
              <w:marTop w:val="0"/>
              <w:marBottom w:val="0"/>
              <w:divBdr>
                <w:top w:val="none" w:sz="0" w:space="0" w:color="auto"/>
                <w:left w:val="none" w:sz="0" w:space="0" w:color="auto"/>
                <w:bottom w:val="none" w:sz="0" w:space="0" w:color="auto"/>
                <w:right w:val="none" w:sz="0" w:space="0" w:color="auto"/>
              </w:divBdr>
              <w:divsChild>
                <w:div w:id="181169585">
                  <w:marLeft w:val="0"/>
                  <w:marRight w:val="0"/>
                  <w:marTop w:val="0"/>
                  <w:marBottom w:val="0"/>
                  <w:divBdr>
                    <w:top w:val="none" w:sz="0" w:space="0" w:color="auto"/>
                    <w:left w:val="none" w:sz="0" w:space="0" w:color="auto"/>
                    <w:bottom w:val="none" w:sz="0" w:space="0" w:color="auto"/>
                    <w:right w:val="none" w:sz="0" w:space="0" w:color="auto"/>
                  </w:divBdr>
                  <w:divsChild>
                    <w:div w:id="1312366216">
                      <w:marLeft w:val="0"/>
                      <w:marRight w:val="0"/>
                      <w:marTop w:val="0"/>
                      <w:marBottom w:val="300"/>
                      <w:divBdr>
                        <w:top w:val="none" w:sz="0" w:space="0" w:color="auto"/>
                        <w:left w:val="none" w:sz="0" w:space="0" w:color="auto"/>
                        <w:bottom w:val="none" w:sz="0" w:space="0" w:color="auto"/>
                        <w:right w:val="none" w:sz="0" w:space="0" w:color="auto"/>
                      </w:divBdr>
                      <w:divsChild>
                        <w:div w:id="1556890531">
                          <w:marLeft w:val="0"/>
                          <w:marRight w:val="0"/>
                          <w:marTop w:val="0"/>
                          <w:marBottom w:val="0"/>
                          <w:divBdr>
                            <w:top w:val="none" w:sz="0" w:space="0" w:color="auto"/>
                            <w:left w:val="none" w:sz="0" w:space="0" w:color="auto"/>
                            <w:bottom w:val="none" w:sz="0" w:space="0" w:color="auto"/>
                            <w:right w:val="none" w:sz="0" w:space="0" w:color="auto"/>
                          </w:divBdr>
                        </w:div>
                      </w:divsChild>
                    </w:div>
                    <w:div w:id="1498762437">
                      <w:marLeft w:val="0"/>
                      <w:marRight w:val="0"/>
                      <w:marTop w:val="0"/>
                      <w:marBottom w:val="0"/>
                      <w:divBdr>
                        <w:top w:val="none" w:sz="0" w:space="0" w:color="auto"/>
                        <w:left w:val="none" w:sz="0" w:space="0" w:color="auto"/>
                        <w:bottom w:val="none" w:sz="0" w:space="0" w:color="auto"/>
                        <w:right w:val="none" w:sz="0" w:space="0" w:color="auto"/>
                      </w:divBdr>
                      <w:divsChild>
                        <w:div w:id="110559797">
                          <w:marLeft w:val="0"/>
                          <w:marRight w:val="0"/>
                          <w:marTop w:val="0"/>
                          <w:marBottom w:val="0"/>
                          <w:divBdr>
                            <w:top w:val="none" w:sz="0" w:space="0" w:color="auto"/>
                            <w:left w:val="none" w:sz="0" w:space="0" w:color="auto"/>
                            <w:bottom w:val="none" w:sz="0" w:space="0" w:color="auto"/>
                            <w:right w:val="none" w:sz="0" w:space="0" w:color="auto"/>
                          </w:divBdr>
                          <w:divsChild>
                            <w:div w:id="21979973">
                              <w:marLeft w:val="0"/>
                              <w:marRight w:val="0"/>
                              <w:marTop w:val="0"/>
                              <w:marBottom w:val="0"/>
                              <w:divBdr>
                                <w:top w:val="none" w:sz="0" w:space="0" w:color="auto"/>
                                <w:left w:val="none" w:sz="0" w:space="0" w:color="auto"/>
                                <w:bottom w:val="none" w:sz="0" w:space="0" w:color="auto"/>
                                <w:right w:val="none" w:sz="0" w:space="0" w:color="auto"/>
                              </w:divBdr>
                              <w:divsChild>
                                <w:div w:id="1346597169">
                                  <w:marLeft w:val="0"/>
                                  <w:marRight w:val="0"/>
                                  <w:marTop w:val="0"/>
                                  <w:marBottom w:val="0"/>
                                  <w:divBdr>
                                    <w:top w:val="none" w:sz="0" w:space="0" w:color="auto"/>
                                    <w:left w:val="none" w:sz="0" w:space="0" w:color="auto"/>
                                    <w:bottom w:val="none" w:sz="0" w:space="0" w:color="auto"/>
                                    <w:right w:val="none" w:sz="0" w:space="0" w:color="auto"/>
                                  </w:divBdr>
                                  <w:divsChild>
                                    <w:div w:id="17746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2162">
                          <w:marLeft w:val="0"/>
                          <w:marRight w:val="0"/>
                          <w:marTop w:val="0"/>
                          <w:marBottom w:val="0"/>
                          <w:divBdr>
                            <w:top w:val="none" w:sz="0" w:space="0" w:color="auto"/>
                            <w:left w:val="none" w:sz="0" w:space="0" w:color="auto"/>
                            <w:bottom w:val="none" w:sz="0" w:space="0" w:color="auto"/>
                            <w:right w:val="none" w:sz="0" w:space="0" w:color="auto"/>
                          </w:divBdr>
                          <w:divsChild>
                            <w:div w:id="1162311992">
                              <w:marLeft w:val="0"/>
                              <w:marRight w:val="0"/>
                              <w:marTop w:val="0"/>
                              <w:marBottom w:val="0"/>
                              <w:divBdr>
                                <w:top w:val="none" w:sz="0" w:space="0" w:color="auto"/>
                                <w:left w:val="none" w:sz="0" w:space="0" w:color="auto"/>
                                <w:bottom w:val="none" w:sz="0" w:space="0" w:color="auto"/>
                                <w:right w:val="none" w:sz="0" w:space="0" w:color="auto"/>
                              </w:divBdr>
                              <w:divsChild>
                                <w:div w:id="89296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8523">
                          <w:marLeft w:val="0"/>
                          <w:marRight w:val="0"/>
                          <w:marTop w:val="0"/>
                          <w:marBottom w:val="0"/>
                          <w:divBdr>
                            <w:top w:val="none" w:sz="0" w:space="0" w:color="auto"/>
                            <w:left w:val="none" w:sz="0" w:space="0" w:color="auto"/>
                            <w:bottom w:val="none" w:sz="0" w:space="0" w:color="auto"/>
                            <w:right w:val="none" w:sz="0" w:space="0" w:color="auto"/>
                          </w:divBdr>
                          <w:divsChild>
                            <w:div w:id="1710448107">
                              <w:marLeft w:val="0"/>
                              <w:marRight w:val="0"/>
                              <w:marTop w:val="0"/>
                              <w:marBottom w:val="0"/>
                              <w:divBdr>
                                <w:top w:val="none" w:sz="0" w:space="0" w:color="auto"/>
                                <w:left w:val="none" w:sz="0" w:space="0" w:color="auto"/>
                                <w:bottom w:val="none" w:sz="0" w:space="0" w:color="auto"/>
                                <w:right w:val="none" w:sz="0" w:space="0" w:color="auto"/>
                              </w:divBdr>
                              <w:divsChild>
                                <w:div w:id="198989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24908">
                          <w:marLeft w:val="0"/>
                          <w:marRight w:val="0"/>
                          <w:marTop w:val="0"/>
                          <w:marBottom w:val="0"/>
                          <w:divBdr>
                            <w:top w:val="none" w:sz="0" w:space="0" w:color="auto"/>
                            <w:left w:val="none" w:sz="0" w:space="0" w:color="auto"/>
                            <w:bottom w:val="none" w:sz="0" w:space="0" w:color="auto"/>
                            <w:right w:val="none" w:sz="0" w:space="0" w:color="auto"/>
                          </w:divBdr>
                          <w:divsChild>
                            <w:div w:id="845288402">
                              <w:marLeft w:val="0"/>
                              <w:marRight w:val="0"/>
                              <w:marTop w:val="0"/>
                              <w:marBottom w:val="0"/>
                              <w:divBdr>
                                <w:top w:val="none" w:sz="0" w:space="0" w:color="auto"/>
                                <w:left w:val="none" w:sz="0" w:space="0" w:color="auto"/>
                                <w:bottom w:val="none" w:sz="0" w:space="0" w:color="auto"/>
                                <w:right w:val="none" w:sz="0" w:space="0" w:color="auto"/>
                              </w:divBdr>
                              <w:divsChild>
                                <w:div w:id="356201400">
                                  <w:marLeft w:val="0"/>
                                  <w:marRight w:val="0"/>
                                  <w:marTop w:val="0"/>
                                  <w:marBottom w:val="0"/>
                                  <w:divBdr>
                                    <w:top w:val="none" w:sz="0" w:space="0" w:color="auto"/>
                                    <w:left w:val="none" w:sz="0" w:space="0" w:color="auto"/>
                                    <w:bottom w:val="none" w:sz="0" w:space="0" w:color="auto"/>
                                    <w:right w:val="none" w:sz="0" w:space="0" w:color="auto"/>
                                  </w:divBdr>
                                  <w:divsChild>
                                    <w:div w:id="109551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95073">
                      <w:marLeft w:val="0"/>
                      <w:marRight w:val="0"/>
                      <w:marTop w:val="0"/>
                      <w:marBottom w:val="300"/>
                      <w:divBdr>
                        <w:top w:val="none" w:sz="0" w:space="0" w:color="auto"/>
                        <w:left w:val="none" w:sz="0" w:space="0" w:color="auto"/>
                        <w:bottom w:val="none" w:sz="0" w:space="0" w:color="auto"/>
                        <w:right w:val="none" w:sz="0" w:space="0" w:color="auto"/>
                      </w:divBdr>
                    </w:div>
                    <w:div w:id="812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707064">
          <w:marLeft w:val="0"/>
          <w:marRight w:val="0"/>
          <w:marTop w:val="0"/>
          <w:marBottom w:val="0"/>
          <w:divBdr>
            <w:top w:val="none" w:sz="0" w:space="0" w:color="auto"/>
            <w:left w:val="none" w:sz="0" w:space="0" w:color="auto"/>
            <w:bottom w:val="none" w:sz="0" w:space="0" w:color="auto"/>
            <w:right w:val="none" w:sz="0" w:space="0" w:color="auto"/>
          </w:divBdr>
          <w:divsChild>
            <w:div w:id="267743140">
              <w:marLeft w:val="0"/>
              <w:marRight w:val="0"/>
              <w:marTop w:val="0"/>
              <w:marBottom w:val="0"/>
              <w:divBdr>
                <w:top w:val="none" w:sz="0" w:space="0" w:color="auto"/>
                <w:left w:val="none" w:sz="0" w:space="0" w:color="auto"/>
                <w:bottom w:val="none" w:sz="0" w:space="0" w:color="auto"/>
                <w:right w:val="none" w:sz="0" w:space="0" w:color="auto"/>
              </w:divBdr>
              <w:divsChild>
                <w:div w:id="1584954414">
                  <w:marLeft w:val="0"/>
                  <w:marRight w:val="0"/>
                  <w:marTop w:val="0"/>
                  <w:marBottom w:val="0"/>
                  <w:divBdr>
                    <w:top w:val="none" w:sz="0" w:space="0" w:color="auto"/>
                    <w:left w:val="none" w:sz="0" w:space="0" w:color="auto"/>
                    <w:bottom w:val="none" w:sz="0" w:space="0" w:color="auto"/>
                    <w:right w:val="none" w:sz="0" w:space="0" w:color="auto"/>
                  </w:divBdr>
                  <w:divsChild>
                    <w:div w:id="183642436">
                      <w:marLeft w:val="0"/>
                      <w:marRight w:val="0"/>
                      <w:marTop w:val="0"/>
                      <w:marBottom w:val="300"/>
                      <w:divBdr>
                        <w:top w:val="none" w:sz="0" w:space="0" w:color="auto"/>
                        <w:left w:val="none" w:sz="0" w:space="0" w:color="auto"/>
                        <w:bottom w:val="none" w:sz="0" w:space="0" w:color="auto"/>
                        <w:right w:val="none" w:sz="0" w:space="0" w:color="auto"/>
                      </w:divBdr>
                      <w:divsChild>
                        <w:div w:id="1141655210">
                          <w:marLeft w:val="0"/>
                          <w:marRight w:val="0"/>
                          <w:marTop w:val="0"/>
                          <w:marBottom w:val="0"/>
                          <w:divBdr>
                            <w:top w:val="none" w:sz="0" w:space="0" w:color="auto"/>
                            <w:left w:val="none" w:sz="0" w:space="0" w:color="auto"/>
                            <w:bottom w:val="none" w:sz="0" w:space="0" w:color="auto"/>
                            <w:right w:val="none" w:sz="0" w:space="0" w:color="auto"/>
                          </w:divBdr>
                        </w:div>
                      </w:divsChild>
                    </w:div>
                    <w:div w:id="77059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11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4</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Etaat</dc:creator>
  <cp:keywords/>
  <dc:description/>
  <cp:lastModifiedBy>Hassan Etaat</cp:lastModifiedBy>
  <cp:revision>8</cp:revision>
  <dcterms:created xsi:type="dcterms:W3CDTF">2023-09-16T07:57:00Z</dcterms:created>
  <dcterms:modified xsi:type="dcterms:W3CDTF">2023-09-16T17:52:00Z</dcterms:modified>
</cp:coreProperties>
</file>